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D92" w:rsidRDefault="00522D92" w:rsidP="00522D92">
      <w:pPr>
        <w:pStyle w:val="a8"/>
        <w:jc w:val="center"/>
      </w:pPr>
      <w:r>
        <w:t>ПРОЕКТ</w:t>
      </w:r>
    </w:p>
    <w:p w:rsidR="00522D92" w:rsidRDefault="00522D92" w:rsidP="00522D92">
      <w:pPr>
        <w:pStyle w:val="a8"/>
        <w:jc w:val="center"/>
      </w:pPr>
    </w:p>
    <w:p w:rsidR="00522D92" w:rsidRPr="005F04AD" w:rsidRDefault="00522D92" w:rsidP="00522D92">
      <w:pPr>
        <w:pStyle w:val="a8"/>
        <w:jc w:val="center"/>
        <w:rPr>
          <w:b/>
        </w:rPr>
      </w:pPr>
      <w:r w:rsidRPr="005F04AD">
        <w:rPr>
          <w:b/>
        </w:rPr>
        <w:t>АДМИНИСТРАЦИЯ</w:t>
      </w:r>
    </w:p>
    <w:p w:rsidR="00522D92" w:rsidRPr="005F04AD" w:rsidRDefault="003E6FA0" w:rsidP="00522D92">
      <w:pPr>
        <w:pStyle w:val="a8"/>
        <w:jc w:val="center"/>
        <w:rPr>
          <w:b/>
        </w:rPr>
      </w:pPr>
      <w:r>
        <w:rPr>
          <w:b/>
        </w:rPr>
        <w:t xml:space="preserve">ПЕТРОПАВЛОВСКОГО СЕЛЬСКОГО </w:t>
      </w:r>
      <w:r w:rsidR="00522D92" w:rsidRPr="005F04AD">
        <w:rPr>
          <w:b/>
        </w:rPr>
        <w:t>ПОСЕЛЕНИЯ</w:t>
      </w:r>
    </w:p>
    <w:p w:rsidR="00522D92" w:rsidRPr="005F04AD" w:rsidRDefault="003E6FA0" w:rsidP="00522D92">
      <w:pPr>
        <w:pStyle w:val="a8"/>
        <w:jc w:val="center"/>
        <w:rPr>
          <w:b/>
        </w:rPr>
      </w:pPr>
      <w:r>
        <w:rPr>
          <w:b/>
        </w:rPr>
        <w:t xml:space="preserve">ЛИСКИНСКОГО МУНИЦИПАЛЬНОГО </w:t>
      </w:r>
      <w:r w:rsidR="00522D92" w:rsidRPr="005F04AD">
        <w:rPr>
          <w:b/>
        </w:rPr>
        <w:t>РАЙОНА</w:t>
      </w:r>
    </w:p>
    <w:p w:rsidR="00522D92" w:rsidRPr="005F04AD" w:rsidRDefault="003E6FA0" w:rsidP="00522D92">
      <w:pPr>
        <w:pStyle w:val="a8"/>
        <w:jc w:val="center"/>
        <w:rPr>
          <w:b/>
        </w:rPr>
      </w:pPr>
      <w:r>
        <w:rPr>
          <w:b/>
        </w:rPr>
        <w:t xml:space="preserve">ВОРОНЕЖСКОЙ </w:t>
      </w:r>
      <w:r w:rsidR="00522D92" w:rsidRPr="005F04AD">
        <w:rPr>
          <w:b/>
        </w:rPr>
        <w:t>ОБЛАСТИ</w:t>
      </w:r>
    </w:p>
    <w:p w:rsidR="00522D92" w:rsidRPr="005F04AD" w:rsidRDefault="00522D92" w:rsidP="00522D92">
      <w:pPr>
        <w:pStyle w:val="a8"/>
        <w:jc w:val="center"/>
        <w:rPr>
          <w:b/>
        </w:rPr>
      </w:pPr>
    </w:p>
    <w:p w:rsidR="00522D92" w:rsidRDefault="00522D92" w:rsidP="00522D92">
      <w:pPr>
        <w:pStyle w:val="a8"/>
        <w:jc w:val="center"/>
        <w:rPr>
          <w:b/>
          <w:bCs/>
          <w:sz w:val="32"/>
          <w:szCs w:val="32"/>
        </w:rPr>
      </w:pPr>
      <w:r w:rsidRPr="003E6FA0">
        <w:rPr>
          <w:b/>
          <w:bCs/>
          <w:sz w:val="32"/>
          <w:szCs w:val="32"/>
        </w:rPr>
        <w:t>ПОСТАНОВЛЕНИЕ</w:t>
      </w:r>
    </w:p>
    <w:p w:rsidR="003E6FA0" w:rsidRPr="003E6FA0" w:rsidRDefault="003E6FA0" w:rsidP="00522D92">
      <w:pPr>
        <w:pStyle w:val="a8"/>
        <w:jc w:val="center"/>
        <w:rPr>
          <w:b/>
          <w:bCs/>
          <w:sz w:val="32"/>
          <w:szCs w:val="32"/>
        </w:rPr>
      </w:pPr>
    </w:p>
    <w:p w:rsidR="00522D92" w:rsidRPr="003E6FA0" w:rsidRDefault="003E6FA0" w:rsidP="003E6FA0">
      <w:pPr>
        <w:pStyle w:val="a8"/>
        <w:rPr>
          <w:b/>
          <w:bCs/>
          <w:spacing w:val="-4"/>
          <w:lang w:eastAsia="ar-SA"/>
        </w:rPr>
      </w:pPr>
      <w:r w:rsidRPr="003E6FA0">
        <w:rPr>
          <w:b/>
          <w:spacing w:val="-4"/>
          <w:lang w:eastAsia="ar-SA"/>
        </w:rPr>
        <w:t>от «___»______________2023 г. №____</w:t>
      </w:r>
    </w:p>
    <w:tbl>
      <w:tblPr>
        <w:tblW w:w="17249" w:type="dxa"/>
        <w:tblInd w:w="34" w:type="dxa"/>
        <w:tblLayout w:type="fixed"/>
        <w:tblCellMar>
          <w:top w:w="55" w:type="dxa"/>
          <w:left w:w="55" w:type="dxa"/>
          <w:bottom w:w="55" w:type="dxa"/>
          <w:right w:w="55" w:type="dxa"/>
        </w:tblCellMar>
        <w:tblLook w:val="0000" w:firstRow="0" w:lastRow="0" w:firstColumn="0" w:lastColumn="0" w:noHBand="0" w:noVBand="0"/>
      </w:tblPr>
      <w:tblGrid>
        <w:gridCol w:w="9377"/>
        <w:gridCol w:w="3936"/>
        <w:gridCol w:w="3936"/>
      </w:tblGrid>
      <w:tr w:rsidR="003E6FA0" w:rsidRPr="005F04AD" w:rsidTr="003E6FA0">
        <w:trPr>
          <w:trHeight w:val="218"/>
        </w:trPr>
        <w:tc>
          <w:tcPr>
            <w:tcW w:w="9377" w:type="dxa"/>
          </w:tcPr>
          <w:p w:rsidR="003E6FA0" w:rsidRPr="003E6FA0" w:rsidRDefault="003E6FA0" w:rsidP="003E6FA0">
            <w:pPr>
              <w:pStyle w:val="a8"/>
              <w:rPr>
                <w:sz w:val="20"/>
                <w:szCs w:val="20"/>
              </w:rPr>
            </w:pPr>
            <w:r>
              <w:rPr>
                <w:sz w:val="20"/>
                <w:szCs w:val="20"/>
              </w:rPr>
              <w:t xml:space="preserve">                      с. Петропавловка</w:t>
            </w:r>
          </w:p>
        </w:tc>
        <w:tc>
          <w:tcPr>
            <w:tcW w:w="3936" w:type="dxa"/>
          </w:tcPr>
          <w:p w:rsidR="003E6FA0" w:rsidRPr="005F04AD" w:rsidRDefault="003E6FA0" w:rsidP="00522D92">
            <w:pPr>
              <w:pStyle w:val="a8"/>
              <w:jc w:val="center"/>
              <w:rPr>
                <w:rFonts w:eastAsia="Times New Roman"/>
                <w:lang w:eastAsia="ar-SA"/>
              </w:rPr>
            </w:pPr>
          </w:p>
        </w:tc>
        <w:tc>
          <w:tcPr>
            <w:tcW w:w="3936" w:type="dxa"/>
          </w:tcPr>
          <w:p w:rsidR="003E6FA0" w:rsidRPr="005F04AD" w:rsidRDefault="003E6FA0" w:rsidP="00522D92">
            <w:pPr>
              <w:pStyle w:val="a8"/>
              <w:jc w:val="center"/>
              <w:rPr>
                <w:rFonts w:eastAsia="Times New Roman"/>
                <w:lang w:eastAsia="ar-SA"/>
              </w:rPr>
            </w:pPr>
          </w:p>
        </w:tc>
      </w:tr>
    </w:tbl>
    <w:p w:rsidR="00522D92" w:rsidRDefault="00522D92" w:rsidP="003E6FA0">
      <w:pPr>
        <w:pStyle w:val="Title"/>
        <w:spacing w:before="0" w:after="0"/>
        <w:ind w:firstLine="0"/>
        <w:jc w:val="both"/>
        <w:rPr>
          <w:rFonts w:ascii="Times New Roman" w:hAnsi="Times New Roman" w:cs="Times New Roman"/>
        </w:rPr>
      </w:pPr>
    </w:p>
    <w:p w:rsidR="00F7504A" w:rsidRPr="00D63EBD" w:rsidRDefault="00F7504A" w:rsidP="003E6FA0">
      <w:pPr>
        <w:pStyle w:val="Title"/>
        <w:tabs>
          <w:tab w:val="left" w:pos="4820"/>
        </w:tabs>
        <w:spacing w:before="0" w:after="0"/>
        <w:ind w:right="5102"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3E6FA0">
        <w:rPr>
          <w:rFonts w:ascii="Times New Roman" w:hAnsi="Times New Roman" w:cs="Times New Roman"/>
          <w:sz w:val="28"/>
          <w:szCs w:val="28"/>
        </w:rPr>
        <w:t xml:space="preserve">Петропавловского </w:t>
      </w:r>
      <w:r w:rsidRPr="00D63EBD">
        <w:rPr>
          <w:rFonts w:ascii="Times New Roman" w:hAnsi="Times New Roman" w:cs="Times New Roman"/>
          <w:sz w:val="28"/>
          <w:szCs w:val="28"/>
        </w:rPr>
        <w:t xml:space="preserve">сельского поселения </w:t>
      </w:r>
      <w:r w:rsidR="00522D92">
        <w:rPr>
          <w:rFonts w:ascii="Times New Roman" w:hAnsi="Times New Roman" w:cs="Times New Roman"/>
          <w:sz w:val="28"/>
          <w:szCs w:val="28"/>
        </w:rPr>
        <w:t xml:space="preserve">Лискинского </w:t>
      </w:r>
      <w:r w:rsidRPr="00D63EBD">
        <w:rPr>
          <w:rFonts w:ascii="Times New Roman" w:hAnsi="Times New Roman" w:cs="Times New Roman"/>
          <w:sz w:val="28"/>
          <w:szCs w:val="28"/>
        </w:rPr>
        <w:t>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3E6FA0"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3E6FA0">
        <w:t>Петропавловск</w:t>
      </w:r>
      <w:r w:rsidR="00522D92">
        <w:t xml:space="preserve">ого </w:t>
      </w:r>
      <w:r w:rsidRPr="00D63EBD">
        <w:t xml:space="preserve">сельского поселения </w:t>
      </w:r>
      <w:r w:rsidR="00522D92">
        <w:t>Лискинского</w:t>
      </w:r>
      <w:r w:rsidRPr="00D63EBD">
        <w:t xml:space="preserve"> муниципального района</w:t>
      </w:r>
      <w:r w:rsidR="0062668B" w:rsidRPr="00D63EBD">
        <w:t xml:space="preserve"> Воронежской области</w:t>
      </w:r>
      <w:r w:rsidR="003E6FA0">
        <w:t>,</w:t>
      </w:r>
      <w:r w:rsidRPr="00D63EBD">
        <w:t xml:space="preserve"> администрация </w:t>
      </w:r>
      <w:r w:rsidR="003E6FA0">
        <w:t>Петропавловск</w:t>
      </w:r>
      <w:r w:rsidR="00522D92">
        <w:t xml:space="preserve">ого </w:t>
      </w:r>
      <w:r w:rsidRPr="00D63EBD">
        <w:t xml:space="preserve">сельского поселения </w:t>
      </w:r>
      <w:r w:rsidR="00522D92">
        <w:t>Лискинского муниципального района Во</w:t>
      </w:r>
      <w:r w:rsidR="0062668B" w:rsidRPr="00D63EBD">
        <w:t>ронежской области</w:t>
      </w:r>
      <w:r w:rsidR="00522D92">
        <w:t xml:space="preserve"> </w:t>
      </w:r>
    </w:p>
    <w:p w:rsidR="003E6FA0" w:rsidRDefault="003E6FA0" w:rsidP="00F7504A">
      <w:pPr>
        <w:pStyle w:val="a8"/>
        <w:widowControl w:val="0"/>
        <w:tabs>
          <w:tab w:val="left" w:pos="0"/>
        </w:tabs>
        <w:autoSpaceDE w:val="0"/>
        <w:autoSpaceDN w:val="0"/>
        <w:adjustRightInd w:val="0"/>
        <w:ind w:firstLine="709"/>
        <w:jc w:val="both"/>
      </w:pPr>
    </w:p>
    <w:p w:rsidR="00F7504A" w:rsidRPr="00522D92" w:rsidRDefault="00522D92" w:rsidP="00F7504A">
      <w:pPr>
        <w:pStyle w:val="a8"/>
        <w:widowControl w:val="0"/>
        <w:tabs>
          <w:tab w:val="left" w:pos="0"/>
        </w:tabs>
        <w:autoSpaceDE w:val="0"/>
        <w:autoSpaceDN w:val="0"/>
        <w:adjustRightInd w:val="0"/>
        <w:ind w:firstLine="709"/>
        <w:jc w:val="both"/>
        <w:rPr>
          <w:b/>
        </w:rPr>
      </w:pPr>
      <w:r w:rsidRPr="00522D92">
        <w:rPr>
          <w:b/>
        </w:rPr>
        <w:t>п</w:t>
      </w:r>
      <w:r>
        <w:rPr>
          <w:b/>
        </w:rPr>
        <w:t xml:space="preserve"> </w:t>
      </w:r>
      <w:r w:rsidRPr="00522D92">
        <w:rPr>
          <w:b/>
        </w:rPr>
        <w:t>о</w:t>
      </w:r>
      <w:r>
        <w:rPr>
          <w:b/>
        </w:rPr>
        <w:t xml:space="preserve"> </w:t>
      </w:r>
      <w:r w:rsidRPr="00522D92">
        <w:rPr>
          <w:b/>
        </w:rPr>
        <w:t>с</w:t>
      </w:r>
      <w:r>
        <w:rPr>
          <w:b/>
        </w:rPr>
        <w:t xml:space="preserve"> </w:t>
      </w:r>
      <w:r w:rsidRPr="00522D92">
        <w:rPr>
          <w:b/>
        </w:rPr>
        <w:t>т</w:t>
      </w:r>
      <w:r>
        <w:rPr>
          <w:b/>
        </w:rPr>
        <w:t xml:space="preserve"> </w:t>
      </w:r>
      <w:r w:rsidRPr="00522D92">
        <w:rPr>
          <w:b/>
        </w:rPr>
        <w:t>а</w:t>
      </w:r>
      <w:r>
        <w:rPr>
          <w:b/>
        </w:rPr>
        <w:t xml:space="preserve"> </w:t>
      </w:r>
      <w:r w:rsidRPr="00522D92">
        <w:rPr>
          <w:b/>
        </w:rPr>
        <w:t>н</w:t>
      </w:r>
      <w:r>
        <w:rPr>
          <w:b/>
        </w:rPr>
        <w:t xml:space="preserve"> </w:t>
      </w:r>
      <w:r w:rsidRPr="00522D92">
        <w:rPr>
          <w:b/>
        </w:rPr>
        <w:t>о</w:t>
      </w:r>
      <w:r>
        <w:rPr>
          <w:b/>
        </w:rPr>
        <w:t xml:space="preserve"> </w:t>
      </w:r>
      <w:r w:rsidRPr="00522D92">
        <w:rPr>
          <w:b/>
        </w:rPr>
        <w:t>в</w:t>
      </w:r>
      <w:r>
        <w:rPr>
          <w:b/>
        </w:rPr>
        <w:t xml:space="preserve"> </w:t>
      </w:r>
      <w:r w:rsidRPr="00522D92">
        <w:rPr>
          <w:b/>
        </w:rPr>
        <w:t>л</w:t>
      </w:r>
      <w:r>
        <w:rPr>
          <w:b/>
        </w:rPr>
        <w:t xml:space="preserve"> </w:t>
      </w:r>
      <w:r w:rsidRPr="00522D92">
        <w:rPr>
          <w:b/>
        </w:rPr>
        <w:t>я</w:t>
      </w:r>
      <w:r>
        <w:rPr>
          <w:b/>
        </w:rPr>
        <w:t xml:space="preserve"> </w:t>
      </w:r>
      <w:r w:rsidRPr="00522D92">
        <w:rPr>
          <w:b/>
        </w:rPr>
        <w:t>е</w:t>
      </w:r>
      <w:r>
        <w:rPr>
          <w:b/>
        </w:rPr>
        <w:t xml:space="preserve"> </w:t>
      </w:r>
      <w:r w:rsidRPr="00522D92">
        <w:rPr>
          <w:b/>
        </w:rPr>
        <w:t>т:</w:t>
      </w:r>
    </w:p>
    <w:p w:rsidR="00F7504A" w:rsidRPr="00D63EBD" w:rsidRDefault="00F7504A" w:rsidP="003E6FA0">
      <w:pPr>
        <w:pStyle w:val="a8"/>
        <w:widowControl w:val="0"/>
        <w:tabs>
          <w:tab w:val="left" w:pos="0"/>
        </w:tabs>
        <w:autoSpaceDE w:val="0"/>
        <w:autoSpaceDN w:val="0"/>
        <w:adjustRightInd w:val="0"/>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3E6FA0">
        <w:rPr>
          <w:spacing w:val="7"/>
        </w:rPr>
        <w:t>Петропавловск</w:t>
      </w:r>
      <w:r w:rsidR="00522D92">
        <w:rPr>
          <w:spacing w:val="7"/>
        </w:rPr>
        <w:t xml:space="preserve">ого сельского поселения Лискинского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F7504A" w:rsidRPr="00D63EBD" w:rsidRDefault="003E6FA0" w:rsidP="00F7504A">
      <w:pPr>
        <w:autoSpaceDE w:val="0"/>
        <w:autoSpaceDN w:val="0"/>
        <w:adjustRightInd w:val="0"/>
        <w:ind w:firstLine="709"/>
        <w:rPr>
          <w:rFonts w:ascii="Times New Roman" w:hAnsi="Times New Roman"/>
          <w:sz w:val="28"/>
          <w:szCs w:val="28"/>
        </w:rPr>
      </w:pPr>
      <w:r>
        <w:rPr>
          <w:rFonts w:ascii="Times New Roman" w:hAnsi="Times New Roman"/>
          <w:sz w:val="28"/>
          <w:szCs w:val="28"/>
        </w:rPr>
        <w:t>2. Признать утратившим</w:t>
      </w:r>
      <w:r w:rsidR="00F7504A" w:rsidRPr="00522D92">
        <w:rPr>
          <w:rFonts w:ascii="Times New Roman" w:hAnsi="Times New Roman"/>
          <w:sz w:val="28"/>
          <w:szCs w:val="28"/>
        </w:rPr>
        <w:t xml:space="preserve"> силу постановлени</w:t>
      </w:r>
      <w:r>
        <w:rPr>
          <w:rFonts w:ascii="Times New Roman" w:hAnsi="Times New Roman"/>
          <w:sz w:val="28"/>
          <w:szCs w:val="28"/>
        </w:rPr>
        <w:t>е</w:t>
      </w:r>
      <w:r w:rsidR="00F7504A" w:rsidRPr="00522D92">
        <w:rPr>
          <w:rFonts w:ascii="Times New Roman" w:hAnsi="Times New Roman"/>
          <w:sz w:val="28"/>
          <w:szCs w:val="28"/>
        </w:rPr>
        <w:t xml:space="preserve"> администрации </w:t>
      </w:r>
      <w:r>
        <w:rPr>
          <w:rFonts w:ascii="Times New Roman" w:hAnsi="Times New Roman"/>
          <w:spacing w:val="7"/>
          <w:sz w:val="28"/>
          <w:szCs w:val="28"/>
        </w:rPr>
        <w:t>Петропавловск</w:t>
      </w:r>
      <w:r w:rsidR="00522D92" w:rsidRPr="00522D92">
        <w:rPr>
          <w:rFonts w:ascii="Times New Roman" w:hAnsi="Times New Roman"/>
          <w:spacing w:val="7"/>
          <w:sz w:val="28"/>
          <w:szCs w:val="28"/>
        </w:rPr>
        <w:t>ого сельского поселения Лискинского муниципального района Воронежской области</w:t>
      </w:r>
      <w:r w:rsidR="00A71FC9" w:rsidRPr="00522D92">
        <w:rPr>
          <w:rFonts w:ascii="Times New Roman" w:hAnsi="Times New Roman"/>
          <w:sz w:val="28"/>
          <w:szCs w:val="28"/>
        </w:rPr>
        <w:t xml:space="preserve"> </w:t>
      </w:r>
      <w:r w:rsidR="00F7504A" w:rsidRPr="00522D92">
        <w:rPr>
          <w:rFonts w:ascii="Times New Roman" w:hAnsi="Times New Roman"/>
          <w:sz w:val="28"/>
          <w:szCs w:val="28"/>
        </w:rPr>
        <w:t xml:space="preserve">от </w:t>
      </w:r>
      <w:r>
        <w:rPr>
          <w:rFonts w:ascii="Times New Roman" w:hAnsi="Times New Roman"/>
          <w:sz w:val="28"/>
          <w:szCs w:val="28"/>
        </w:rPr>
        <w:t>01.07.</w:t>
      </w:r>
      <w:r w:rsidR="00522D92">
        <w:rPr>
          <w:rFonts w:ascii="Times New Roman" w:hAnsi="Times New Roman"/>
          <w:sz w:val="28"/>
          <w:szCs w:val="28"/>
        </w:rPr>
        <w:t xml:space="preserve">2016 </w:t>
      </w:r>
      <w:r w:rsidR="00A71FC9" w:rsidRPr="00522D92">
        <w:rPr>
          <w:rFonts w:ascii="Times New Roman" w:hAnsi="Times New Roman"/>
          <w:sz w:val="28"/>
          <w:szCs w:val="28"/>
        </w:rPr>
        <w:t xml:space="preserve">г. </w:t>
      </w:r>
      <w:r w:rsidR="00F7504A" w:rsidRPr="00522D92">
        <w:rPr>
          <w:rFonts w:ascii="Times New Roman" w:hAnsi="Times New Roman"/>
          <w:sz w:val="28"/>
          <w:szCs w:val="28"/>
        </w:rPr>
        <w:t xml:space="preserve">№ </w:t>
      </w:r>
      <w:r>
        <w:rPr>
          <w:rFonts w:ascii="Times New Roman" w:hAnsi="Times New Roman"/>
          <w:sz w:val="28"/>
          <w:szCs w:val="28"/>
        </w:rPr>
        <w:t>8</w:t>
      </w:r>
      <w:r w:rsidR="00522D92">
        <w:rPr>
          <w:rFonts w:ascii="Times New Roman" w:hAnsi="Times New Roman"/>
          <w:sz w:val="28"/>
          <w:szCs w:val="28"/>
        </w:rPr>
        <w:t>1</w:t>
      </w:r>
      <w:r w:rsidR="00F7504A" w:rsidRPr="00522D92">
        <w:rPr>
          <w:rFonts w:ascii="Times New Roman" w:hAnsi="Times New Roman"/>
          <w:sz w:val="28"/>
          <w:szCs w:val="28"/>
        </w:rPr>
        <w:t xml:space="preserve"> «</w:t>
      </w:r>
      <w:r w:rsidR="00522D92" w:rsidRPr="00522D92">
        <w:rPr>
          <w:rFonts w:ascii="Times New Roman" w:hAnsi="Times New Roman"/>
          <w:sz w:val="28"/>
          <w:szCs w:val="28"/>
        </w:rPr>
        <w:t xml:space="preserve">Об утверждении </w:t>
      </w:r>
      <w:r w:rsidR="00522D92" w:rsidRPr="00522D92">
        <w:rPr>
          <w:rFonts w:ascii="Times New Roman" w:hAnsi="Times New Roman"/>
          <w:sz w:val="28"/>
          <w:szCs w:val="28"/>
        </w:rPr>
        <w:lastRenderedPageBreak/>
        <w:t xml:space="preserve">административного регламента администрации </w:t>
      </w:r>
      <w:r>
        <w:rPr>
          <w:rFonts w:ascii="Times New Roman" w:hAnsi="Times New Roman"/>
          <w:sz w:val="28"/>
          <w:szCs w:val="28"/>
        </w:rPr>
        <w:t>Петропавловск</w:t>
      </w:r>
      <w:r w:rsidR="00522D92" w:rsidRPr="00522D92">
        <w:rPr>
          <w:rFonts w:ascii="Times New Roman" w:hAnsi="Times New Roman"/>
          <w:sz w:val="28"/>
          <w:szCs w:val="28"/>
        </w:rPr>
        <w:t xml:space="preserve">ого сельского поселения Лискинского муниципального района Воронежской области по предоставлению муниципальной услуги «Предоставление разрешения </w:t>
      </w:r>
      <w:r>
        <w:rPr>
          <w:rFonts w:ascii="Times New Roman" w:hAnsi="Times New Roman"/>
          <w:sz w:val="28"/>
          <w:szCs w:val="28"/>
        </w:rPr>
        <w:t>на осуществление земляных работ</w:t>
      </w:r>
      <w:r w:rsidR="00522D92">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r>
        <w:rPr>
          <w:rFonts w:ascii="Times New Roman" w:hAnsi="Times New Roman"/>
          <w:sz w:val="28"/>
          <w:szCs w:val="28"/>
        </w:rPr>
        <w:t xml:space="preserve">Глава </w:t>
      </w:r>
      <w:r w:rsidR="003E6FA0">
        <w:rPr>
          <w:rFonts w:ascii="Times New Roman" w:hAnsi="Times New Roman"/>
          <w:sz w:val="28"/>
          <w:szCs w:val="28"/>
        </w:rPr>
        <w:t>Петропавловск</w:t>
      </w:r>
      <w:r>
        <w:rPr>
          <w:rFonts w:ascii="Times New Roman" w:hAnsi="Times New Roman"/>
          <w:sz w:val="28"/>
          <w:szCs w:val="28"/>
        </w:rPr>
        <w:t xml:space="preserve">ого </w:t>
      </w:r>
    </w:p>
    <w:p w:rsidR="00522D92" w:rsidRDefault="003E6FA0" w:rsidP="00522D92">
      <w:pPr>
        <w:tabs>
          <w:tab w:val="left" w:pos="900"/>
        </w:tabs>
        <w:ind w:firstLine="0"/>
        <w:rPr>
          <w:rFonts w:ascii="Times New Roman" w:hAnsi="Times New Roman"/>
          <w:sz w:val="28"/>
          <w:szCs w:val="28"/>
        </w:rPr>
      </w:pPr>
      <w:r>
        <w:rPr>
          <w:rFonts w:ascii="Times New Roman" w:hAnsi="Times New Roman"/>
          <w:sz w:val="28"/>
          <w:szCs w:val="28"/>
        </w:rPr>
        <w:t>с</w:t>
      </w:r>
      <w:r w:rsidR="00522D92">
        <w:rPr>
          <w:rFonts w:ascii="Times New Roman" w:hAnsi="Times New Roman"/>
          <w:sz w:val="28"/>
          <w:szCs w:val="28"/>
        </w:rPr>
        <w:t>ельско</w:t>
      </w:r>
      <w:r>
        <w:rPr>
          <w:rFonts w:ascii="Times New Roman" w:hAnsi="Times New Roman"/>
          <w:sz w:val="28"/>
          <w:szCs w:val="28"/>
        </w:rPr>
        <w:t>го поселения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В.А. Климов</w:t>
      </w: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3E6FA0" w:rsidRDefault="003E6FA0" w:rsidP="00522D92">
      <w:pPr>
        <w:tabs>
          <w:tab w:val="left" w:pos="900"/>
        </w:tabs>
        <w:ind w:firstLine="0"/>
        <w:rPr>
          <w:rFonts w:ascii="Times New Roman" w:hAnsi="Times New Roman"/>
          <w:sz w:val="28"/>
          <w:szCs w:val="28"/>
        </w:rPr>
      </w:pPr>
    </w:p>
    <w:p w:rsidR="003E6FA0" w:rsidRDefault="003E6FA0" w:rsidP="00522D92">
      <w:pPr>
        <w:tabs>
          <w:tab w:val="left" w:pos="900"/>
        </w:tabs>
        <w:ind w:firstLine="0"/>
        <w:rPr>
          <w:rFonts w:ascii="Times New Roman" w:hAnsi="Times New Roman"/>
          <w:sz w:val="28"/>
          <w:szCs w:val="28"/>
        </w:rPr>
      </w:pPr>
    </w:p>
    <w:p w:rsidR="003E6FA0" w:rsidRDefault="003E6FA0" w:rsidP="00522D92">
      <w:pPr>
        <w:tabs>
          <w:tab w:val="left" w:pos="900"/>
        </w:tabs>
        <w:ind w:firstLine="0"/>
        <w:rPr>
          <w:rFonts w:ascii="Times New Roman" w:hAnsi="Times New Roman"/>
          <w:sz w:val="28"/>
          <w:szCs w:val="28"/>
        </w:rPr>
      </w:pPr>
    </w:p>
    <w:p w:rsidR="003E6FA0" w:rsidRDefault="003E6FA0" w:rsidP="00522D92">
      <w:pPr>
        <w:tabs>
          <w:tab w:val="left" w:pos="900"/>
        </w:tabs>
        <w:ind w:firstLine="0"/>
        <w:rPr>
          <w:rFonts w:ascii="Times New Roman" w:hAnsi="Times New Roman"/>
          <w:sz w:val="28"/>
          <w:szCs w:val="28"/>
        </w:rPr>
      </w:pPr>
    </w:p>
    <w:p w:rsidR="003E6FA0" w:rsidRDefault="003E6FA0"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Pr="00522D92" w:rsidRDefault="00522D92" w:rsidP="00522D92">
      <w:pPr>
        <w:tabs>
          <w:tab w:val="left" w:pos="900"/>
        </w:tabs>
        <w:ind w:firstLine="0"/>
        <w:rPr>
          <w:rFonts w:ascii="Times New Roman" w:hAnsi="Times New Roman"/>
          <w:sz w:val="28"/>
          <w:szCs w:val="28"/>
        </w:rPr>
      </w:pPr>
    </w:p>
    <w:p w:rsidR="00F7504A" w:rsidRPr="00D63EBD" w:rsidRDefault="00F7504A" w:rsidP="00F7504A">
      <w:pPr>
        <w:ind w:firstLine="709"/>
        <w:rPr>
          <w:rFonts w:ascii="Times New Roman" w:hAnsi="Times New Roman"/>
          <w:sz w:val="28"/>
          <w:szCs w:val="28"/>
        </w:rPr>
      </w:pPr>
    </w:p>
    <w:p w:rsidR="00F7504A" w:rsidRDefault="00522D92" w:rsidP="00F7504A">
      <w:pPr>
        <w:ind w:firstLine="709"/>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58752" behindDoc="0" locked="0" layoutInCell="1" allowOverlap="1" wp14:anchorId="6CA07CD2" wp14:editId="63E17940">
                <wp:simplePos x="0" y="0"/>
                <wp:positionH relativeFrom="column">
                  <wp:posOffset>2976245</wp:posOffset>
                </wp:positionH>
                <wp:positionV relativeFrom="paragraph">
                  <wp:posOffset>-190500</wp:posOffset>
                </wp:positionV>
                <wp:extent cx="3305175" cy="1552575"/>
                <wp:effectExtent l="0" t="0" r="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FA0" w:rsidRPr="002D1A09" w:rsidRDefault="003E6FA0" w:rsidP="00522D92">
                            <w:pPr>
                              <w:pStyle w:val="a8"/>
                              <w:jc w:val="center"/>
                              <w:rPr>
                                <w:rStyle w:val="20"/>
                                <w:rFonts w:eastAsia="Calibri"/>
                                <w:b w:val="0"/>
                                <w:sz w:val="28"/>
                                <w:szCs w:val="28"/>
                              </w:rPr>
                            </w:pPr>
                            <w:r w:rsidRPr="002D1A09">
                              <w:t>Приложение</w:t>
                            </w:r>
                          </w:p>
                          <w:p w:rsidR="003E6FA0" w:rsidRPr="00522D92" w:rsidRDefault="003E6FA0"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3E6FA0" w:rsidRPr="002D1A09" w:rsidRDefault="003E6FA0" w:rsidP="00522D92">
                            <w:pPr>
                              <w:pStyle w:val="a8"/>
                              <w:jc w:val="center"/>
                            </w:pPr>
                            <w:r>
                              <w:t>Петропавловск</w:t>
                            </w:r>
                            <w:r w:rsidRPr="002D1A09">
                              <w:t>ого сельского поселения</w:t>
                            </w:r>
                          </w:p>
                          <w:p w:rsidR="003E6FA0" w:rsidRPr="002D1A09" w:rsidRDefault="003E6FA0" w:rsidP="00522D92">
                            <w:pPr>
                              <w:pStyle w:val="a8"/>
                              <w:jc w:val="center"/>
                            </w:pPr>
                            <w:r w:rsidRPr="002D1A09">
                              <w:t>Лискинского муниципального района</w:t>
                            </w:r>
                          </w:p>
                          <w:p w:rsidR="003E6FA0" w:rsidRPr="002D1A09" w:rsidRDefault="003E6FA0" w:rsidP="00522D92">
                            <w:pPr>
                              <w:pStyle w:val="a8"/>
                              <w:jc w:val="center"/>
                              <w:rPr>
                                <w:rStyle w:val="20"/>
                                <w:rFonts w:eastAsia="Calibri"/>
                                <w:b w:val="0"/>
                                <w:sz w:val="28"/>
                                <w:szCs w:val="28"/>
                              </w:rPr>
                            </w:pPr>
                            <w:r w:rsidRPr="002D1A09">
                              <w:t>Воронежской области</w:t>
                            </w:r>
                          </w:p>
                          <w:p w:rsidR="003E6FA0" w:rsidRPr="002D1A09" w:rsidRDefault="003E6FA0" w:rsidP="00522D92">
                            <w:pPr>
                              <w:pStyle w:val="a8"/>
                              <w:jc w:val="center"/>
                            </w:pPr>
                            <w:r w:rsidRPr="002D1A09">
                              <w:t>от _____________ № ____</w:t>
                            </w:r>
                            <w:r w:rsidRPr="002D1A09">
                              <w:br/>
                            </w:r>
                          </w:p>
                          <w:p w:rsidR="003E6FA0" w:rsidRDefault="003E6FA0" w:rsidP="00522D92">
                            <w:pPr>
                              <w:spacing w:line="263" w:lineRule="atLeast"/>
                              <w:jc w:val="center"/>
                              <w:rPr>
                                <w:rFonts w:ascii="Tahoma" w:hAnsi="Tahoma" w:cs="Tahoma"/>
                                <w:color w:val="1E1E1E"/>
                              </w:rPr>
                            </w:pPr>
                          </w:p>
                          <w:p w:rsidR="003E6FA0" w:rsidRDefault="003E6FA0" w:rsidP="00522D92">
                            <w:pPr>
                              <w:spacing w:line="263" w:lineRule="atLeast"/>
                              <w:jc w:val="center"/>
                              <w:rPr>
                                <w:rFonts w:ascii="Tahoma" w:hAnsi="Tahoma" w:cs="Tahoma"/>
                                <w:color w:val="1E1E1E"/>
                              </w:rPr>
                            </w:pPr>
                          </w:p>
                          <w:p w:rsidR="003E6FA0" w:rsidRPr="008F3661" w:rsidRDefault="003E6FA0" w:rsidP="00522D92">
                            <w:pPr>
                              <w:jc w:val="center"/>
                              <w:rPr>
                                <w:rFonts w:ascii="Calibri" w:hAnsi="Calibri"/>
                              </w:rPr>
                            </w:pPr>
                          </w:p>
                          <w:p w:rsidR="003E6FA0" w:rsidRDefault="003E6FA0" w:rsidP="00522D92">
                            <w:pPr>
                              <w:jc w:val="center"/>
                              <w:rPr>
                                <w:rFonts w:ascii="Calibri" w:hAnsi="Calibri"/>
                              </w:rPr>
                            </w:pPr>
                          </w:p>
                          <w:p w:rsidR="003E6FA0" w:rsidRDefault="003E6FA0" w:rsidP="00522D92">
                            <w:pPr>
                              <w:jc w:val="center"/>
                              <w:rPr>
                                <w:rFonts w:ascii="Calibri" w:hAnsi="Calibri"/>
                              </w:rPr>
                            </w:pPr>
                          </w:p>
                          <w:p w:rsidR="003E6FA0" w:rsidRDefault="003E6FA0" w:rsidP="00522D92">
                            <w:pPr>
                              <w:jc w:val="center"/>
                              <w:rPr>
                                <w:rFonts w:ascii="Calibri" w:hAnsi="Calibri"/>
                              </w:rPr>
                            </w:pPr>
                          </w:p>
                          <w:p w:rsidR="003E6FA0" w:rsidRDefault="003E6FA0" w:rsidP="00522D92">
                            <w:pPr>
                              <w:jc w:val="center"/>
                              <w:rPr>
                                <w:rFonts w:ascii="Calibri" w:hAnsi="Calibri"/>
                              </w:rPr>
                            </w:pPr>
                          </w:p>
                          <w:p w:rsidR="003E6FA0" w:rsidRDefault="003E6FA0" w:rsidP="00522D92">
                            <w:pPr>
                              <w:jc w:val="center"/>
                              <w:rPr>
                                <w:rFonts w:ascii="Calibri" w:hAnsi="Calibri"/>
                              </w:rPr>
                            </w:pPr>
                            <w:r>
                              <w:rPr>
                                <w:rFonts w:ascii="Calibri" w:hAnsi="Calibri"/>
                              </w:rPr>
                              <w:t>Е.А. Буйволовой</w:t>
                            </w:r>
                          </w:p>
                          <w:p w:rsidR="003E6FA0" w:rsidRDefault="003E6FA0" w:rsidP="00522D92">
                            <w:pPr>
                              <w:jc w:val="center"/>
                              <w:rPr>
                                <w:rFonts w:ascii="Calibri" w:hAnsi="Calibri"/>
                              </w:rPr>
                            </w:pPr>
                          </w:p>
                          <w:p w:rsidR="003E6FA0" w:rsidRDefault="003E6FA0" w:rsidP="00522D92">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07CD2" id="_x0000_t202" coordsize="21600,21600" o:spt="202" path="m,l,21600r21600,l21600,xe">
                <v:stroke joinstyle="miter"/>
                <v:path gradientshapeok="t" o:connecttype="rect"/>
              </v:shapetype>
              <v:shape id="Надпись 1" o:spid="_x0000_s1026" type="#_x0000_t202" style="position:absolute;left:0;text-align:left;margin-left:234.35pt;margin-top:-15pt;width:260.25pt;height:1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" filled="f" stroked="f">
                <v:textbox>
                  <w:txbxContent>
                    <w:p w:rsidR="003E6FA0" w:rsidRPr="002D1A09" w:rsidRDefault="003E6FA0" w:rsidP="00522D92">
                      <w:pPr>
                        <w:pStyle w:val="a8"/>
                        <w:jc w:val="center"/>
                        <w:rPr>
                          <w:rStyle w:val="20"/>
                          <w:rFonts w:eastAsia="Calibri"/>
                          <w:b w:val="0"/>
                          <w:sz w:val="28"/>
                          <w:szCs w:val="28"/>
                        </w:rPr>
                      </w:pPr>
                      <w:r w:rsidRPr="002D1A09">
                        <w:t>Приложение</w:t>
                      </w:r>
                    </w:p>
                    <w:p w:rsidR="003E6FA0" w:rsidRPr="00522D92" w:rsidRDefault="003E6FA0"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3E6FA0" w:rsidRPr="002D1A09" w:rsidRDefault="003E6FA0" w:rsidP="00522D92">
                      <w:pPr>
                        <w:pStyle w:val="a8"/>
                        <w:jc w:val="center"/>
                      </w:pPr>
                      <w:r>
                        <w:t>Петропавловск</w:t>
                      </w:r>
                      <w:r w:rsidRPr="002D1A09">
                        <w:t>ого сельского поселения</w:t>
                      </w:r>
                    </w:p>
                    <w:p w:rsidR="003E6FA0" w:rsidRPr="002D1A09" w:rsidRDefault="003E6FA0" w:rsidP="00522D92">
                      <w:pPr>
                        <w:pStyle w:val="a8"/>
                        <w:jc w:val="center"/>
                      </w:pPr>
                      <w:r w:rsidRPr="002D1A09">
                        <w:t>Лискинского муниципального района</w:t>
                      </w:r>
                    </w:p>
                    <w:p w:rsidR="003E6FA0" w:rsidRPr="002D1A09" w:rsidRDefault="003E6FA0" w:rsidP="00522D92">
                      <w:pPr>
                        <w:pStyle w:val="a8"/>
                        <w:jc w:val="center"/>
                        <w:rPr>
                          <w:rStyle w:val="20"/>
                          <w:rFonts w:eastAsia="Calibri"/>
                          <w:b w:val="0"/>
                          <w:sz w:val="28"/>
                          <w:szCs w:val="28"/>
                        </w:rPr>
                      </w:pPr>
                      <w:r w:rsidRPr="002D1A09">
                        <w:t>Воронежской области</w:t>
                      </w:r>
                    </w:p>
                    <w:p w:rsidR="003E6FA0" w:rsidRPr="002D1A09" w:rsidRDefault="003E6FA0" w:rsidP="00522D92">
                      <w:pPr>
                        <w:pStyle w:val="a8"/>
                        <w:jc w:val="center"/>
                      </w:pPr>
                      <w:r w:rsidRPr="002D1A09">
                        <w:t>от _____________ № ____</w:t>
                      </w:r>
                      <w:r w:rsidRPr="002D1A09">
                        <w:br/>
                      </w:r>
                    </w:p>
                    <w:p w:rsidR="003E6FA0" w:rsidRDefault="003E6FA0" w:rsidP="00522D92">
                      <w:pPr>
                        <w:spacing w:line="263" w:lineRule="atLeast"/>
                        <w:jc w:val="center"/>
                        <w:rPr>
                          <w:rFonts w:ascii="Tahoma" w:hAnsi="Tahoma" w:cs="Tahoma"/>
                          <w:color w:val="1E1E1E"/>
                        </w:rPr>
                      </w:pPr>
                    </w:p>
                    <w:p w:rsidR="003E6FA0" w:rsidRDefault="003E6FA0" w:rsidP="00522D92">
                      <w:pPr>
                        <w:spacing w:line="263" w:lineRule="atLeast"/>
                        <w:jc w:val="center"/>
                        <w:rPr>
                          <w:rFonts w:ascii="Tahoma" w:hAnsi="Tahoma" w:cs="Tahoma"/>
                          <w:color w:val="1E1E1E"/>
                        </w:rPr>
                      </w:pPr>
                    </w:p>
                    <w:p w:rsidR="003E6FA0" w:rsidRPr="008F3661" w:rsidRDefault="003E6FA0" w:rsidP="00522D92">
                      <w:pPr>
                        <w:jc w:val="center"/>
                        <w:rPr>
                          <w:rFonts w:ascii="Calibri" w:hAnsi="Calibri"/>
                        </w:rPr>
                      </w:pPr>
                    </w:p>
                    <w:p w:rsidR="003E6FA0" w:rsidRDefault="003E6FA0" w:rsidP="00522D92">
                      <w:pPr>
                        <w:jc w:val="center"/>
                        <w:rPr>
                          <w:rFonts w:ascii="Calibri" w:hAnsi="Calibri"/>
                        </w:rPr>
                      </w:pPr>
                    </w:p>
                    <w:p w:rsidR="003E6FA0" w:rsidRDefault="003E6FA0" w:rsidP="00522D92">
                      <w:pPr>
                        <w:jc w:val="center"/>
                        <w:rPr>
                          <w:rFonts w:ascii="Calibri" w:hAnsi="Calibri"/>
                        </w:rPr>
                      </w:pPr>
                    </w:p>
                    <w:p w:rsidR="003E6FA0" w:rsidRDefault="003E6FA0" w:rsidP="00522D92">
                      <w:pPr>
                        <w:jc w:val="center"/>
                        <w:rPr>
                          <w:rFonts w:ascii="Calibri" w:hAnsi="Calibri"/>
                        </w:rPr>
                      </w:pPr>
                    </w:p>
                    <w:p w:rsidR="003E6FA0" w:rsidRDefault="003E6FA0" w:rsidP="00522D92">
                      <w:pPr>
                        <w:jc w:val="center"/>
                        <w:rPr>
                          <w:rFonts w:ascii="Calibri" w:hAnsi="Calibri"/>
                        </w:rPr>
                      </w:pPr>
                    </w:p>
                    <w:p w:rsidR="003E6FA0" w:rsidRDefault="003E6FA0" w:rsidP="00522D92">
                      <w:pPr>
                        <w:jc w:val="center"/>
                        <w:rPr>
                          <w:rFonts w:ascii="Calibri" w:hAnsi="Calibri"/>
                        </w:rPr>
                      </w:pPr>
                      <w:r>
                        <w:rPr>
                          <w:rFonts w:ascii="Calibri" w:hAnsi="Calibri"/>
                        </w:rPr>
                        <w:t>Е.А. Буйволовой</w:t>
                      </w:r>
                    </w:p>
                    <w:p w:rsidR="003E6FA0" w:rsidRDefault="003E6FA0" w:rsidP="00522D92">
                      <w:pPr>
                        <w:jc w:val="center"/>
                        <w:rPr>
                          <w:rFonts w:ascii="Calibri" w:hAnsi="Calibri"/>
                        </w:rPr>
                      </w:pPr>
                    </w:p>
                    <w:p w:rsidR="003E6FA0" w:rsidRDefault="003E6FA0" w:rsidP="00522D92">
                      <w:pPr>
                        <w:jc w:val="center"/>
                        <w:rPr>
                          <w:rFonts w:ascii="Calibri" w:hAnsi="Calibri"/>
                        </w:rPr>
                      </w:pPr>
                    </w:p>
                  </w:txbxContent>
                </v:textbox>
              </v:shape>
            </w:pict>
          </mc:Fallback>
        </mc:AlternateContent>
      </w: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F7504A" w:rsidRDefault="00F7504A" w:rsidP="00F7504A">
      <w:pPr>
        <w:pStyle w:val="90"/>
        <w:shd w:val="clear" w:color="auto" w:fill="auto"/>
        <w:spacing w:after="0" w:line="240" w:lineRule="auto"/>
        <w:ind w:firstLine="709"/>
        <w:jc w:val="center"/>
        <w:rPr>
          <w:i w:val="0"/>
          <w:iCs w:val="0"/>
          <w:spacing w:val="0"/>
          <w:sz w:val="28"/>
          <w:szCs w:val="28"/>
          <w:lang w:eastAsia="ru-RU"/>
        </w:rPr>
      </w:pPr>
    </w:p>
    <w:p w:rsidR="003E6FA0" w:rsidRPr="00D63EBD" w:rsidRDefault="003E6FA0" w:rsidP="00F7504A">
      <w:pPr>
        <w:pStyle w:val="90"/>
        <w:shd w:val="clear" w:color="auto" w:fill="auto"/>
        <w:spacing w:after="0" w:line="240" w:lineRule="auto"/>
        <w:ind w:firstLine="709"/>
        <w:jc w:val="center"/>
        <w:rPr>
          <w:i w:val="0"/>
          <w:sz w:val="24"/>
          <w:szCs w:val="24"/>
        </w:rPr>
      </w:pPr>
    </w:p>
    <w:p w:rsidR="000E072B" w:rsidRPr="003E6FA0" w:rsidRDefault="00F7504A" w:rsidP="000E072B">
      <w:pPr>
        <w:pStyle w:val="90"/>
        <w:shd w:val="clear" w:color="auto" w:fill="auto"/>
        <w:spacing w:after="0" w:line="240" w:lineRule="auto"/>
        <w:ind w:firstLine="0"/>
        <w:jc w:val="center"/>
        <w:rPr>
          <w:b/>
          <w:i w:val="0"/>
          <w:sz w:val="28"/>
          <w:szCs w:val="28"/>
        </w:rPr>
      </w:pPr>
      <w:r w:rsidRPr="003E6FA0">
        <w:rPr>
          <w:b/>
          <w:i w:val="0"/>
          <w:sz w:val="28"/>
          <w:szCs w:val="28"/>
        </w:rPr>
        <w:t xml:space="preserve">Административный регламент </w:t>
      </w:r>
    </w:p>
    <w:p w:rsidR="003E6FA0" w:rsidRDefault="00F7504A" w:rsidP="00522D92">
      <w:pPr>
        <w:pStyle w:val="90"/>
        <w:shd w:val="clear" w:color="auto" w:fill="auto"/>
        <w:spacing w:after="0" w:line="240" w:lineRule="auto"/>
        <w:ind w:firstLine="0"/>
        <w:jc w:val="center"/>
        <w:rPr>
          <w:b/>
          <w:i w:val="0"/>
          <w:spacing w:val="7"/>
          <w:sz w:val="28"/>
          <w:szCs w:val="28"/>
        </w:rPr>
      </w:pPr>
      <w:r w:rsidRPr="003E6FA0">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3E6FA0" w:rsidRPr="003E6FA0">
        <w:rPr>
          <w:b/>
          <w:i w:val="0"/>
          <w:spacing w:val="7"/>
          <w:sz w:val="28"/>
          <w:szCs w:val="28"/>
        </w:rPr>
        <w:t>Петропавловск</w:t>
      </w:r>
      <w:r w:rsidR="00522D92" w:rsidRPr="003E6FA0">
        <w:rPr>
          <w:b/>
          <w:i w:val="0"/>
          <w:spacing w:val="7"/>
          <w:sz w:val="28"/>
          <w:szCs w:val="28"/>
        </w:rPr>
        <w:t xml:space="preserve">ого сельского поселения Лискинского муниципального района </w:t>
      </w:r>
    </w:p>
    <w:p w:rsidR="00F7504A" w:rsidRPr="003E6FA0" w:rsidRDefault="00522D92" w:rsidP="00522D92">
      <w:pPr>
        <w:pStyle w:val="90"/>
        <w:shd w:val="clear" w:color="auto" w:fill="auto"/>
        <w:spacing w:after="0" w:line="240" w:lineRule="auto"/>
        <w:ind w:firstLine="0"/>
        <w:jc w:val="center"/>
        <w:rPr>
          <w:b/>
          <w:i w:val="0"/>
          <w:sz w:val="28"/>
          <w:szCs w:val="28"/>
        </w:rPr>
      </w:pPr>
      <w:r w:rsidRPr="003E6FA0">
        <w:rPr>
          <w:b/>
          <w:i w:val="0"/>
          <w:spacing w:val="7"/>
          <w:sz w:val="28"/>
          <w:szCs w:val="28"/>
        </w:rPr>
        <w:t>Воронежской области»</w:t>
      </w:r>
    </w:p>
    <w:p w:rsidR="00522D92" w:rsidRDefault="00522D92" w:rsidP="00F7504A">
      <w:pPr>
        <w:ind w:firstLine="709"/>
        <w:jc w:val="center"/>
        <w:rPr>
          <w:rFonts w:ascii="Times New Roman" w:hAnsi="Times New Roman"/>
          <w:b/>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3E6FA0">
        <w:rPr>
          <w:sz w:val="28"/>
          <w:szCs w:val="28"/>
        </w:rPr>
        <w:t>Петропавловск</w:t>
      </w:r>
      <w:r w:rsidR="00522D92" w:rsidRPr="00BE3D6A">
        <w:rPr>
          <w:sz w:val="28"/>
          <w:szCs w:val="28"/>
        </w:rPr>
        <w:t>ого сельского поселения Лискинского муниципального района Воронежской области</w:t>
      </w:r>
      <w:r w:rsidR="00A71FC9" w:rsidRPr="00D63EBD">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3E6FA0">
        <w:rPr>
          <w:sz w:val="28"/>
          <w:szCs w:val="28"/>
        </w:rPr>
        <w:t>Петропавловск</w:t>
      </w:r>
      <w:r w:rsidR="00522D92" w:rsidRPr="00BE3D6A">
        <w:rPr>
          <w:sz w:val="28"/>
          <w:szCs w:val="28"/>
        </w:rPr>
        <w:t>ого сельского поселения Лискинского 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3E6FA0">
        <w:rPr>
          <w:sz w:val="28"/>
          <w:szCs w:val="28"/>
        </w:rPr>
        <w:t>Петропавловск</w:t>
      </w:r>
      <w:r w:rsidR="00522D92" w:rsidRPr="00BE3D6A">
        <w:rPr>
          <w:sz w:val="28"/>
          <w:szCs w:val="28"/>
        </w:rPr>
        <w:t xml:space="preserve">ого сельского поселения Лискинского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522D92"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3E6FA0">
        <w:rPr>
          <w:sz w:val="28"/>
          <w:szCs w:val="28"/>
        </w:rPr>
        <w:t>Петропавловск</w:t>
      </w:r>
      <w:r w:rsidR="00522D92" w:rsidRPr="00BE3D6A">
        <w:rPr>
          <w:sz w:val="28"/>
          <w:szCs w:val="28"/>
        </w:rPr>
        <w:t xml:space="preserve">ого сельского </w:t>
      </w:r>
      <w:r w:rsidR="00522D92" w:rsidRPr="00522D92">
        <w:rPr>
          <w:sz w:val="28"/>
          <w:szCs w:val="28"/>
        </w:rPr>
        <w:t xml:space="preserve">поселения Лискинского муниципального района Воронежской области </w:t>
      </w:r>
      <w:r w:rsidRPr="00522D92">
        <w:rPr>
          <w:sz w:val="28"/>
          <w:szCs w:val="28"/>
        </w:rPr>
        <w:t>(далее</w:t>
      </w:r>
      <w:r w:rsidR="00203AE0" w:rsidRPr="00522D92">
        <w:rPr>
          <w:sz w:val="28"/>
          <w:szCs w:val="28"/>
        </w:rPr>
        <w:t xml:space="preserve"> –</w:t>
      </w:r>
      <w:r w:rsidR="00DB0414" w:rsidRPr="00522D92">
        <w:rPr>
          <w:sz w:val="28"/>
          <w:szCs w:val="28"/>
        </w:rPr>
        <w:t xml:space="preserve"> </w:t>
      </w:r>
      <w:r w:rsidR="00203AE0" w:rsidRPr="00522D92">
        <w:rPr>
          <w:sz w:val="28"/>
          <w:szCs w:val="28"/>
        </w:rPr>
        <w:t>Администрация</w:t>
      </w:r>
      <w:r w:rsidRPr="00522D92">
        <w:rPr>
          <w:sz w:val="28"/>
          <w:szCs w:val="28"/>
        </w:rPr>
        <w:t xml:space="preserve">) или </w:t>
      </w:r>
      <w:r w:rsidR="006972B1" w:rsidRPr="00522D92">
        <w:rPr>
          <w:sz w:val="28"/>
          <w:szCs w:val="28"/>
        </w:rPr>
        <w:t xml:space="preserve">в </w:t>
      </w:r>
      <w:r w:rsidR="005942A3" w:rsidRPr="00522D92">
        <w:rPr>
          <w:sz w:val="28"/>
          <w:szCs w:val="28"/>
        </w:rPr>
        <w:t>МФЦ</w:t>
      </w:r>
      <w:r w:rsidRPr="00522D92">
        <w:rPr>
          <w:sz w:val="28"/>
          <w:szCs w:val="28"/>
        </w:rPr>
        <w:t>.</w:t>
      </w:r>
    </w:p>
    <w:p w:rsidR="0009605C" w:rsidRPr="00522D92" w:rsidRDefault="0009605C" w:rsidP="00522D92">
      <w:pPr>
        <w:rPr>
          <w:rFonts w:ascii="Times New Roman" w:hAnsi="Times New Roman"/>
          <w:sz w:val="28"/>
          <w:szCs w:val="28"/>
        </w:rPr>
      </w:pPr>
      <w:r w:rsidRPr="00522D92">
        <w:rPr>
          <w:rFonts w:ascii="Times New Roman" w:hAnsi="Times New Roman"/>
          <w:sz w:val="28"/>
          <w:szCs w:val="28"/>
        </w:rPr>
        <w:t>На официальном сайте Администрации  (</w:t>
      </w:r>
      <w:r w:rsidR="003E6FA0" w:rsidRPr="003E6FA0">
        <w:rPr>
          <w:rFonts w:ascii="Times New Roman" w:hAnsi="Times New Roman"/>
          <w:sz w:val="28"/>
          <w:szCs w:val="28"/>
        </w:rPr>
        <w:t>https://petropavlovskoe-liskinskij-r20.gosweb.gosuslugi.ru</w:t>
      </w:r>
      <w:r w:rsidR="00522D92" w:rsidRPr="00522D92">
        <w:rPr>
          <w:rFonts w:ascii="Times New Roman" w:hAnsi="Times New Roman"/>
          <w:spacing w:val="7"/>
          <w:sz w:val="28"/>
          <w:szCs w:val="28"/>
        </w:rPr>
        <w:t>)</w:t>
      </w:r>
      <w:r w:rsidRPr="00522D92">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22D92">
        <w:rPr>
          <w:rStyle w:val="1"/>
          <w:color w:val="auto"/>
          <w:sz w:val="28"/>
          <w:szCs w:val="28"/>
          <w:u w:val="none"/>
        </w:rPr>
        <w:t xml:space="preserve"> (далее – </w:t>
      </w:r>
      <w:r w:rsidR="0051322D" w:rsidRPr="00522D92">
        <w:rPr>
          <w:rStyle w:val="1"/>
          <w:color w:val="auto"/>
          <w:sz w:val="28"/>
          <w:szCs w:val="28"/>
          <w:u w:val="none"/>
        </w:rPr>
        <w:t xml:space="preserve">Единый портал, </w:t>
      </w:r>
      <w:r w:rsidRPr="00522D92">
        <w:rPr>
          <w:rStyle w:val="1"/>
          <w:color w:val="auto"/>
          <w:sz w:val="28"/>
          <w:szCs w:val="28"/>
          <w:u w:val="none"/>
        </w:rPr>
        <w:t>ЕПГУ)</w:t>
      </w:r>
      <w:r w:rsidRPr="00522D92">
        <w:rPr>
          <w:rFonts w:ascii="Times New Roman" w:hAnsi="Times New Roman"/>
          <w:sz w:val="28"/>
          <w:szCs w:val="28"/>
        </w:rPr>
        <w:t xml:space="preserve">, расположенной в сети Интернет по адресу: </w:t>
      </w:r>
      <w:hyperlink r:id="rId9"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gosuslugi</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Style w:val="1"/>
          <w:color w:val="auto"/>
          <w:sz w:val="28"/>
          <w:szCs w:val="28"/>
          <w:u w:val="none"/>
        </w:rPr>
        <w:t>,</w:t>
      </w:r>
      <w:r w:rsidRPr="00522D92">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govvrn</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Fonts w:ascii="Times New Roman" w:hAnsi="Times New Roman"/>
          <w:sz w:val="28"/>
          <w:szCs w:val="28"/>
        </w:rPr>
        <w:t>, обязательному размещению подлежит следующая справочная информация:</w:t>
      </w:r>
    </w:p>
    <w:p w:rsidR="0009605C" w:rsidRPr="00522D92"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522D92">
        <w:rPr>
          <w:sz w:val="28"/>
          <w:szCs w:val="28"/>
        </w:rPr>
        <w:t>место нахождения и график работы Администрации;</w:t>
      </w:r>
    </w:p>
    <w:p w:rsidR="0009605C" w:rsidRPr="00522D92"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522D92">
        <w:rPr>
          <w:sz w:val="28"/>
          <w:szCs w:val="28"/>
        </w:rPr>
        <w:t>справочные телефоны Администрации, в том числе номер телефона-автоинформатора;</w:t>
      </w:r>
    </w:p>
    <w:p w:rsidR="0009605C" w:rsidRPr="00522D92"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522D92">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lastRenderedPageBreak/>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22D9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3E6FA0">
        <w:rPr>
          <w:sz w:val="28"/>
          <w:szCs w:val="28"/>
        </w:rPr>
        <w:t>Петропавловск</w:t>
      </w:r>
      <w:r w:rsidR="00B95D09" w:rsidRPr="00BE3D6A">
        <w:rPr>
          <w:sz w:val="28"/>
          <w:szCs w:val="28"/>
        </w:rPr>
        <w:t>ого сельского поселения Лискинского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lastRenderedPageBreak/>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B95D09">
        <w:rPr>
          <w:rFonts w:ascii="Times New Roman" w:hAnsi="Times New Roman"/>
          <w:sz w:val="28"/>
          <w:szCs w:val="28"/>
        </w:rPr>
        <w:t>постановлением администрации</w:t>
      </w:r>
      <w:r w:rsidR="005F036F" w:rsidRPr="00D63EBD">
        <w:rPr>
          <w:rFonts w:ascii="Times New Roman" w:hAnsi="Times New Roman"/>
          <w:sz w:val="28"/>
          <w:szCs w:val="28"/>
        </w:rPr>
        <w:t xml:space="preserve"> </w:t>
      </w:r>
      <w:r w:rsidR="003E6FA0">
        <w:rPr>
          <w:rFonts w:ascii="Times New Roman" w:hAnsi="Times New Roman"/>
          <w:spacing w:val="7"/>
          <w:sz w:val="28"/>
          <w:szCs w:val="28"/>
        </w:rPr>
        <w:t>Петропавловск</w:t>
      </w:r>
      <w:r w:rsidR="00B95D09" w:rsidRPr="00BE3D6A">
        <w:rPr>
          <w:rFonts w:ascii="Times New Roman" w:hAnsi="Times New Roman"/>
          <w:spacing w:val="7"/>
          <w:sz w:val="28"/>
          <w:szCs w:val="28"/>
        </w:rPr>
        <w:t xml:space="preserve">ого сельского поселения Лискинского муниципального района Воронежской области </w:t>
      </w:r>
      <w:r w:rsidR="003E6FA0" w:rsidRPr="003E6FA0">
        <w:rPr>
          <w:rFonts w:ascii="Times New Roman" w:hAnsi="Times New Roman"/>
          <w:spacing w:val="7"/>
          <w:sz w:val="28"/>
          <w:szCs w:val="28"/>
        </w:rPr>
        <w:t>от 19.04.2016 г. № 24 «Об утверждении перечня муниципальных услуг, предоставляемых администрацией Петропавловского сельского поселения Лискинского муниципального района Воронежской области».</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3E6FA0">
        <w:rPr>
          <w:sz w:val="28"/>
          <w:szCs w:val="28"/>
        </w:rPr>
        <w:t>Петропавловск</w:t>
      </w:r>
      <w:r w:rsidR="00B95D09" w:rsidRPr="00BE3D6A">
        <w:rPr>
          <w:sz w:val="28"/>
          <w:szCs w:val="28"/>
        </w:rPr>
        <w:t>ого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3E6FA0">
        <w:rPr>
          <w:sz w:val="28"/>
          <w:szCs w:val="28"/>
        </w:rPr>
        <w:t>Петропавловск</w:t>
      </w:r>
      <w:r w:rsidR="00B95D09" w:rsidRPr="00BE3D6A">
        <w:rPr>
          <w:sz w:val="28"/>
          <w:szCs w:val="28"/>
        </w:rPr>
        <w:t>ого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3E6FA0">
        <w:rPr>
          <w:sz w:val="28"/>
          <w:szCs w:val="28"/>
        </w:rPr>
        <w:t>Петропавловск</w:t>
      </w:r>
      <w:r w:rsidR="00B95D09" w:rsidRPr="00BE3D6A">
        <w:rPr>
          <w:sz w:val="28"/>
          <w:szCs w:val="28"/>
        </w:rPr>
        <w:t>ого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lastRenderedPageBreak/>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3E6FA0">
        <w:rPr>
          <w:sz w:val="28"/>
          <w:szCs w:val="28"/>
        </w:rPr>
        <w:t>Петропавловск</w:t>
      </w:r>
      <w:r w:rsidR="00B95D09" w:rsidRPr="00BE3D6A">
        <w:rPr>
          <w:sz w:val="28"/>
          <w:szCs w:val="28"/>
        </w:rPr>
        <w:t>ого сельского поселения Лискинского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lastRenderedPageBreak/>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w:t>
      </w:r>
      <w:r w:rsidRPr="00D63EBD">
        <w:rPr>
          <w:sz w:val="28"/>
          <w:szCs w:val="28"/>
        </w:rPr>
        <w:lastRenderedPageBreak/>
        <w:t xml:space="preserve">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утвержденные </w:t>
      </w:r>
      <w:r w:rsidR="00B95D09">
        <w:rPr>
          <w:rFonts w:ascii="Times New Roman" w:hAnsi="Times New Roman"/>
          <w:sz w:val="28"/>
          <w:szCs w:val="28"/>
        </w:rPr>
        <w:t>приказом департамента архитектуры и градостроительства Воронежс</w:t>
      </w:r>
      <w:r w:rsidR="00C131E9">
        <w:rPr>
          <w:rFonts w:ascii="Times New Roman" w:hAnsi="Times New Roman"/>
          <w:sz w:val="28"/>
          <w:szCs w:val="28"/>
        </w:rPr>
        <w:t>кой области</w:t>
      </w:r>
      <w:r w:rsidRPr="00D63EBD">
        <w:rPr>
          <w:rFonts w:ascii="Times New Roman" w:hAnsi="Times New Roman"/>
          <w:sz w:val="28"/>
          <w:szCs w:val="28"/>
        </w:rPr>
        <w:t xml:space="preserve"> от </w:t>
      </w:r>
      <w:r w:rsidR="00C131E9">
        <w:rPr>
          <w:rFonts w:ascii="Times New Roman" w:hAnsi="Times New Roman"/>
          <w:sz w:val="28"/>
          <w:szCs w:val="28"/>
        </w:rPr>
        <w:t xml:space="preserve">29.06.2020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C131E9">
        <w:rPr>
          <w:rFonts w:ascii="Times New Roman" w:hAnsi="Times New Roman"/>
          <w:sz w:val="28"/>
          <w:szCs w:val="28"/>
        </w:rPr>
        <w:t>45-01-04/500</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B95D09">
        <w:rPr>
          <w:rFonts w:ascii="Times New Roman" w:hAnsi="Times New Roman"/>
          <w:sz w:val="28"/>
          <w:szCs w:val="28"/>
        </w:rPr>
        <w:t xml:space="preserve">территории </w:t>
      </w:r>
      <w:r w:rsidR="003E6FA0">
        <w:rPr>
          <w:rFonts w:ascii="Times New Roman" w:hAnsi="Times New Roman"/>
          <w:spacing w:val="7"/>
          <w:sz w:val="28"/>
          <w:szCs w:val="28"/>
        </w:rPr>
        <w:t>Петропавловск</w:t>
      </w:r>
      <w:r w:rsidR="00B95D09" w:rsidRPr="00BE3D6A">
        <w:rPr>
          <w:rFonts w:ascii="Times New Roman" w:hAnsi="Times New Roman"/>
          <w:spacing w:val="7"/>
          <w:sz w:val="28"/>
          <w:szCs w:val="28"/>
        </w:rPr>
        <w:t>ого сельского поселения Лискинского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3E6FA0">
        <w:rPr>
          <w:rFonts w:ascii="Times New Roman" w:hAnsi="Times New Roman"/>
          <w:spacing w:val="7"/>
          <w:sz w:val="28"/>
          <w:szCs w:val="28"/>
        </w:rPr>
        <w:t>Петропавловск</w:t>
      </w:r>
      <w:r w:rsidR="00B95D09" w:rsidRPr="00BE3D6A">
        <w:rPr>
          <w:rFonts w:ascii="Times New Roman" w:hAnsi="Times New Roman"/>
          <w:spacing w:val="7"/>
          <w:sz w:val="28"/>
          <w:szCs w:val="28"/>
        </w:rPr>
        <w:t xml:space="preserve">ого </w:t>
      </w:r>
      <w:r w:rsidR="00B95D09" w:rsidRPr="00BE3D6A">
        <w:rPr>
          <w:rFonts w:ascii="Times New Roman" w:hAnsi="Times New Roman"/>
          <w:spacing w:val="7"/>
          <w:sz w:val="28"/>
          <w:szCs w:val="28"/>
        </w:rPr>
        <w:lastRenderedPageBreak/>
        <w:t>сельского поселения Лискинского муниципального района Воронежской области</w:t>
      </w:r>
      <w:r w:rsidRPr="00D63EBD">
        <w:rPr>
          <w:rFonts w:ascii="Times New Roman" w:hAnsi="Times New Roman"/>
          <w:sz w:val="28"/>
          <w:szCs w:val="28"/>
        </w:rPr>
        <w:t xml:space="preserve"> </w:t>
      </w:r>
      <w:r w:rsidR="00C131E9">
        <w:rPr>
          <w:rFonts w:ascii="Times New Roman" w:hAnsi="Times New Roman"/>
          <w:sz w:val="28"/>
          <w:szCs w:val="28"/>
        </w:rPr>
        <w:t>от 09.03.2021 г. № 35</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C131E9">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C131E9">
        <w:rPr>
          <w:sz w:val="28"/>
          <w:szCs w:val="28"/>
        </w:rPr>
        <w:t xml:space="preserve">у: </w:t>
      </w:r>
      <w:r w:rsidR="00C131E9" w:rsidRPr="00C131E9">
        <w:rPr>
          <w:sz w:val="28"/>
          <w:szCs w:val="28"/>
        </w:rPr>
        <w:t>https://petropavlovskoe-liskinskij-r20.gosweb.gosuslugi.ru</w:t>
      </w:r>
      <w:r w:rsidR="00C131E9">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lastRenderedPageBreak/>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w:t>
      </w:r>
      <w:r w:rsidRPr="00D63EBD">
        <w:rPr>
          <w:sz w:val="28"/>
          <w:szCs w:val="28"/>
        </w:rPr>
        <w:lastRenderedPageBreak/>
        <w:t>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w:t>
      </w:r>
      <w:r w:rsidRPr="00D63EBD">
        <w:rPr>
          <w:sz w:val="28"/>
          <w:szCs w:val="28"/>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lastRenderedPageBreak/>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lastRenderedPageBreak/>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Для парковки специальных автотранспортных средств инвалидов на стоянке (парковке) выделяется не менее 10</w:t>
      </w:r>
      <w:r w:rsidR="00C131E9">
        <w:rPr>
          <w:sz w:val="28"/>
          <w:szCs w:val="28"/>
        </w:rPr>
        <w:t xml:space="preserve"> </w:t>
      </w:r>
      <w:r w:rsidRPr="00D63EBD">
        <w:rPr>
          <w:sz w:val="28"/>
          <w:szCs w:val="28"/>
        </w:rPr>
        <w:t xml:space="preserve">%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w:t>
      </w:r>
      <w:r w:rsidRPr="00D63EBD">
        <w:rPr>
          <w:sz w:val="28"/>
          <w:szCs w:val="28"/>
        </w:rPr>
        <w:lastRenderedPageBreak/>
        <w:t>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lastRenderedPageBreak/>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lastRenderedPageBreak/>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w:t>
      </w:r>
      <w:r w:rsidRPr="00D63EBD">
        <w:rPr>
          <w:sz w:val="28"/>
          <w:szCs w:val="28"/>
        </w:rPr>
        <w:lastRenderedPageBreak/>
        <w:t xml:space="preserve">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w:t>
      </w:r>
      <w:r w:rsidRPr="00D63EBD">
        <w:rPr>
          <w:sz w:val="28"/>
          <w:szCs w:val="28"/>
        </w:rPr>
        <w:lastRenderedPageBreak/>
        <w:t xml:space="preserve">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B95D09">
        <w:rPr>
          <w:rFonts w:ascii="Times New Roman" w:hAnsi="Times New Roman"/>
          <w:sz w:val="28"/>
          <w:szCs w:val="28"/>
        </w:rPr>
        <w:t xml:space="preserve">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w:t>
      </w:r>
      <w:r w:rsidRPr="00D63EBD">
        <w:rPr>
          <w:rFonts w:ascii="Times New Roman" w:eastAsiaTheme="minorHAnsi" w:hAnsi="Times New Roman"/>
          <w:sz w:val="28"/>
          <w:szCs w:val="28"/>
          <w:lang w:eastAsia="en-US"/>
        </w:rPr>
        <w:lastRenderedPageBreak/>
        <w:t xml:space="preserve">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5D09">
        <w:rPr>
          <w:rFonts w:ascii="Times New Roman" w:eastAsia="Calibri" w:hAnsi="Times New Roman"/>
          <w:sz w:val="28"/>
          <w:szCs w:val="28"/>
        </w:rPr>
        <w:t>Лискинскому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w:t>
      </w:r>
      <w:r w:rsidRPr="00CC5D14">
        <w:rPr>
          <w:rFonts w:ascii="Times New Roman" w:hAnsi="Times New Roman"/>
          <w:sz w:val="28"/>
          <w:szCs w:val="28"/>
        </w:rPr>
        <w:lastRenderedPageBreak/>
        <w:t xml:space="preserve">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C131E9">
        <w:rPr>
          <w:rFonts w:ascii="Times New Roman" w:eastAsia="SimSun" w:hAnsi="Times New Roman"/>
          <w:sz w:val="28"/>
          <w:szCs w:val="28"/>
        </w:rPr>
        <w:t xml:space="preserve"> настоящего Административного </w:t>
      </w:r>
      <w:r w:rsidR="00D162F0" w:rsidRPr="00D63EBD">
        <w:rPr>
          <w:rFonts w:ascii="Times New Roman" w:eastAsia="SimSun" w:hAnsi="Times New Roman"/>
          <w:sz w:val="28"/>
          <w:szCs w:val="28"/>
        </w:rPr>
        <w:t xml:space="preserve">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3E6FA0">
        <w:rPr>
          <w:rFonts w:ascii="Times New Roman" w:hAnsi="Times New Roman"/>
          <w:spacing w:val="7"/>
          <w:sz w:val="28"/>
          <w:szCs w:val="28"/>
        </w:rPr>
        <w:t>Петропавловск</w:t>
      </w:r>
      <w:r w:rsidR="00B95D09" w:rsidRPr="00BE3D6A">
        <w:rPr>
          <w:rFonts w:ascii="Times New Roman" w:hAnsi="Times New Roman"/>
          <w:spacing w:val="7"/>
          <w:sz w:val="28"/>
          <w:szCs w:val="28"/>
        </w:rPr>
        <w:t>ого сельского поселения Лискинского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на</w:t>
      </w:r>
      <w:r w:rsidR="00C131E9">
        <w:rPr>
          <w:rFonts w:ascii="Times New Roman" w:hAnsi="Times New Roman"/>
          <w:sz w:val="28"/>
          <w:szCs w:val="28"/>
        </w:rPr>
        <w:t xml:space="preserve"> бумажном носителе лично либо </w:t>
      </w:r>
      <w:r w:rsidR="00357280">
        <w:rPr>
          <w:rFonts w:ascii="Times New Roman" w:hAnsi="Times New Roman"/>
          <w:sz w:val="28"/>
          <w:szCs w:val="28"/>
        </w:rPr>
        <w:t xml:space="preserve">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главой (</w:t>
      </w:r>
      <w:r w:rsidR="003E6FA0">
        <w:rPr>
          <w:rFonts w:ascii="Times New Roman" w:hAnsi="Times New Roman"/>
          <w:spacing w:val="7"/>
          <w:sz w:val="28"/>
          <w:szCs w:val="28"/>
        </w:rPr>
        <w:t>Петропавловск</w:t>
      </w:r>
      <w:r w:rsidR="00B95D09" w:rsidRPr="00BE3D6A">
        <w:rPr>
          <w:rFonts w:ascii="Times New Roman" w:hAnsi="Times New Roman"/>
          <w:spacing w:val="7"/>
          <w:sz w:val="28"/>
          <w:szCs w:val="28"/>
        </w:rPr>
        <w:t>ого сельского поселения Лискинского муниципального района Воронежской области</w:t>
      </w:r>
      <w:r w:rsidR="00D162F0" w:rsidRPr="00D63EBD">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lastRenderedPageBreak/>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3E6FA0">
        <w:rPr>
          <w:rFonts w:ascii="Times New Roman" w:hAnsi="Times New Roman"/>
          <w:spacing w:val="7"/>
          <w:sz w:val="28"/>
          <w:szCs w:val="28"/>
        </w:rPr>
        <w:t>Петропавловск</w:t>
      </w:r>
      <w:r w:rsidR="00B95D09" w:rsidRPr="00BE3D6A">
        <w:rPr>
          <w:rFonts w:ascii="Times New Roman" w:hAnsi="Times New Roman"/>
          <w:spacing w:val="7"/>
          <w:sz w:val="28"/>
          <w:szCs w:val="28"/>
        </w:rPr>
        <w:t>ого сельского поселения Лискинского муниципального района Воронежской области</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w:t>
      </w:r>
      <w:r w:rsidR="003E6FA0">
        <w:rPr>
          <w:rFonts w:ascii="Times New Roman" w:hAnsi="Times New Roman"/>
          <w:spacing w:val="7"/>
          <w:sz w:val="28"/>
          <w:szCs w:val="28"/>
        </w:rPr>
        <w:t>Петропавловск</w:t>
      </w:r>
      <w:r w:rsidR="00B95D09" w:rsidRPr="00BE3D6A">
        <w:rPr>
          <w:rFonts w:ascii="Times New Roman" w:hAnsi="Times New Roman"/>
          <w:spacing w:val="7"/>
          <w:sz w:val="28"/>
          <w:szCs w:val="28"/>
        </w:rPr>
        <w:t>ого сельского поселения Лискинского 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Документ, содержащий испра</w:t>
      </w:r>
      <w:r w:rsidR="00C131E9">
        <w:rPr>
          <w:rFonts w:ascii="Times New Roman" w:eastAsiaTheme="minorHAnsi" w:hAnsi="Times New Roman"/>
          <w:sz w:val="28"/>
          <w:szCs w:val="28"/>
          <w:lang w:eastAsia="en-US"/>
        </w:rPr>
        <w:t>вленные опечатки и (или) ошибки</w:t>
      </w:r>
      <w:r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lastRenderedPageBreak/>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3E6FA0">
        <w:rPr>
          <w:sz w:val="28"/>
          <w:szCs w:val="28"/>
        </w:rPr>
        <w:t>Петропавловск</w:t>
      </w:r>
      <w:r w:rsidR="00B95D09" w:rsidRPr="00BE3D6A">
        <w:rPr>
          <w:sz w:val="28"/>
          <w:szCs w:val="28"/>
        </w:rPr>
        <w:t>ого сельского поселения Лискинского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3E6FA0">
        <w:rPr>
          <w:sz w:val="28"/>
          <w:szCs w:val="28"/>
        </w:rPr>
        <w:t>Петропавловск</w:t>
      </w:r>
      <w:r w:rsidR="00B95D09" w:rsidRPr="00BE3D6A">
        <w:rPr>
          <w:sz w:val="28"/>
          <w:szCs w:val="28"/>
        </w:rPr>
        <w:t xml:space="preserve">ого сельского поселения Лискинского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lastRenderedPageBreak/>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131E9">
          <w:rPr>
            <w:rStyle w:val="af3"/>
            <w:rFonts w:ascii="Times New Roman" w:hAnsi="Times New Roman"/>
            <w:sz w:val="28"/>
            <w:szCs w:val="28"/>
          </w:rPr>
          <w:t>частью 1.1 статьи 16</w:t>
        </w:r>
      </w:hyperlink>
      <w:r w:rsidRPr="00C131E9">
        <w:rPr>
          <w:rFonts w:ascii="Times New Roman" w:hAnsi="Times New Roman"/>
          <w:sz w:val="28"/>
          <w:szCs w:val="28"/>
        </w:rPr>
        <w:t xml:space="preserve"> </w:t>
      </w:r>
      <w:r w:rsidRPr="00CD7776">
        <w:rPr>
          <w:rFonts w:ascii="Times New Roman" w:hAnsi="Times New Roman"/>
          <w:sz w:val="28"/>
          <w:szCs w:val="28"/>
        </w:rPr>
        <w:t>Фед</w:t>
      </w:r>
      <w:r w:rsidR="00C131E9">
        <w:rPr>
          <w:rFonts w:ascii="Times New Roman" w:hAnsi="Times New Roman"/>
          <w:sz w:val="28"/>
          <w:szCs w:val="28"/>
        </w:rPr>
        <w:t>ерального закона от 27.07.2010 №</w:t>
      </w:r>
      <w:r w:rsidRPr="00CD7776">
        <w:rPr>
          <w:rFonts w:ascii="Times New Roman" w:hAnsi="Times New Roman"/>
          <w:sz w:val="28"/>
          <w:szCs w:val="28"/>
        </w:rPr>
        <w:t xml:space="preserve">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131E9">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w:t>
      </w:r>
      <w:r w:rsidR="00C131E9">
        <w:rPr>
          <w:rFonts w:ascii="Times New Roman" w:hAnsi="Times New Roman"/>
          <w:sz w:val="28"/>
          <w:szCs w:val="28"/>
        </w:rPr>
        <w:t>ерального закона от 27.07.2010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131E9">
          <w:rPr>
            <w:rStyle w:val="af3"/>
            <w:rFonts w:ascii="Times New Roman" w:hAnsi="Times New Roman"/>
            <w:sz w:val="28"/>
            <w:szCs w:val="28"/>
          </w:rPr>
          <w:t>частью 1.3 статьи 16</w:t>
        </w:r>
      </w:hyperlink>
      <w:r w:rsidRPr="00C131E9">
        <w:rPr>
          <w:rFonts w:ascii="Times New Roman" w:hAnsi="Times New Roman"/>
          <w:sz w:val="28"/>
          <w:szCs w:val="28"/>
        </w:rPr>
        <w:t xml:space="preserve"> </w:t>
      </w:r>
      <w:r w:rsidRPr="00CD7776">
        <w:rPr>
          <w:rFonts w:ascii="Times New Roman" w:hAnsi="Times New Roman"/>
          <w:sz w:val="28"/>
          <w:szCs w:val="28"/>
        </w:rPr>
        <w:t>Федерального закона от 27.07.20</w:t>
      </w:r>
      <w:r w:rsidR="00C131E9">
        <w:rPr>
          <w:rFonts w:ascii="Times New Roman" w:hAnsi="Times New Roman"/>
          <w:sz w:val="28"/>
          <w:szCs w:val="28"/>
        </w:rPr>
        <w:t>10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131E9">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w:t>
      </w:r>
      <w:r w:rsidR="00C131E9">
        <w:rPr>
          <w:rFonts w:ascii="Times New Roman" w:hAnsi="Times New Roman"/>
          <w:sz w:val="28"/>
          <w:szCs w:val="28"/>
        </w:rPr>
        <w:t>ерального закона от 27.07.2010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131E9"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131E9">
          <w:rPr>
            <w:rStyle w:val="af3"/>
            <w:rFonts w:ascii="Times New Roman" w:hAnsi="Times New Roman"/>
            <w:sz w:val="28"/>
            <w:szCs w:val="28"/>
          </w:rPr>
          <w:t>частью 1.3 статьи 16</w:t>
        </w:r>
      </w:hyperlink>
      <w:r w:rsidRPr="00C131E9">
        <w:rPr>
          <w:rFonts w:ascii="Times New Roman" w:hAnsi="Times New Roman"/>
          <w:sz w:val="28"/>
          <w:szCs w:val="28"/>
        </w:rPr>
        <w:t xml:space="preserve"> Фед</w:t>
      </w:r>
      <w:r w:rsidR="00C131E9">
        <w:rPr>
          <w:rFonts w:ascii="Times New Roman" w:hAnsi="Times New Roman"/>
          <w:sz w:val="28"/>
          <w:szCs w:val="28"/>
        </w:rPr>
        <w:t>ерального закона от 27.07.2010 №</w:t>
      </w:r>
      <w:r w:rsidRPr="00C131E9">
        <w:rPr>
          <w:rFonts w:ascii="Times New Roman" w:hAnsi="Times New Roman"/>
          <w:sz w:val="28"/>
          <w:szCs w:val="28"/>
        </w:rPr>
        <w:t xml:space="preserve"> 210-ФЗ; </w:t>
      </w:r>
    </w:p>
    <w:p w:rsidR="00512BEA" w:rsidRPr="00C131E9" w:rsidRDefault="00512BEA" w:rsidP="00512BEA">
      <w:pPr>
        <w:ind w:firstLine="540"/>
        <w:rPr>
          <w:rFonts w:ascii="Times New Roman" w:hAnsi="Times New Roman"/>
          <w:sz w:val="28"/>
          <w:szCs w:val="28"/>
        </w:rPr>
      </w:pPr>
      <w:r w:rsidRPr="00C131E9">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131E9">
          <w:rPr>
            <w:rStyle w:val="af3"/>
            <w:rFonts w:ascii="Times New Roman" w:hAnsi="Times New Roman"/>
            <w:sz w:val="28"/>
            <w:szCs w:val="28"/>
          </w:rPr>
          <w:t>пунктом 4 части 1 статьи 7</w:t>
        </w:r>
      </w:hyperlink>
      <w:r w:rsidRPr="00C131E9">
        <w:rPr>
          <w:rFonts w:ascii="Times New Roman" w:hAnsi="Times New Roman"/>
          <w:sz w:val="28"/>
          <w:szCs w:val="28"/>
        </w:rPr>
        <w:t xml:space="preserve"> Фед</w:t>
      </w:r>
      <w:r w:rsidR="00C131E9">
        <w:rPr>
          <w:rFonts w:ascii="Times New Roman" w:hAnsi="Times New Roman"/>
          <w:sz w:val="28"/>
          <w:szCs w:val="28"/>
        </w:rPr>
        <w:t>ерального закона от 27.07.2010 №</w:t>
      </w:r>
      <w:r w:rsidRPr="00C131E9">
        <w:rPr>
          <w:rFonts w:ascii="Times New Roman" w:hAnsi="Times New Roman"/>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131E9">
          <w:rPr>
            <w:rStyle w:val="af3"/>
            <w:rFonts w:ascii="Times New Roman" w:hAnsi="Times New Roman"/>
            <w:sz w:val="28"/>
            <w:szCs w:val="28"/>
          </w:rPr>
          <w:t>частью 1.3 статьи 16</w:t>
        </w:r>
      </w:hyperlink>
      <w:r w:rsidRPr="00C131E9">
        <w:rPr>
          <w:rFonts w:ascii="Times New Roman" w:hAnsi="Times New Roman"/>
          <w:sz w:val="28"/>
          <w:szCs w:val="28"/>
        </w:rPr>
        <w:t xml:space="preserve"> Фед</w:t>
      </w:r>
      <w:r w:rsidR="009D1C89">
        <w:rPr>
          <w:rFonts w:ascii="Times New Roman" w:hAnsi="Times New Roman"/>
          <w:sz w:val="28"/>
          <w:szCs w:val="28"/>
        </w:rPr>
        <w:t>ерального закона от 27.07.2010 №</w:t>
      </w:r>
      <w:r w:rsidRPr="00C131E9">
        <w:rPr>
          <w:rFonts w:ascii="Times New Roman" w:hAnsi="Times New Roman"/>
          <w:sz w:val="28"/>
          <w:szCs w:val="28"/>
        </w:rPr>
        <w:t xml:space="preserve"> 210-ФЗ. </w:t>
      </w:r>
    </w:p>
    <w:p w:rsidR="00512BEA" w:rsidRPr="00C131E9" w:rsidRDefault="00512BEA" w:rsidP="00512BEA">
      <w:pPr>
        <w:ind w:firstLine="540"/>
        <w:rPr>
          <w:rFonts w:ascii="Times New Roman" w:hAnsi="Times New Roman"/>
          <w:sz w:val="28"/>
          <w:szCs w:val="28"/>
        </w:rPr>
      </w:pPr>
      <w:r w:rsidRPr="00C131E9">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C131E9" w:rsidRDefault="00512BEA" w:rsidP="00512BEA">
      <w:pPr>
        <w:ind w:firstLine="540"/>
        <w:rPr>
          <w:rFonts w:ascii="Times New Roman" w:hAnsi="Times New Roman"/>
          <w:sz w:val="28"/>
          <w:szCs w:val="28"/>
        </w:rPr>
      </w:pPr>
      <w:r w:rsidRPr="00C131E9">
        <w:rPr>
          <w:rFonts w:ascii="Times New Roman" w:hAnsi="Times New Roman"/>
          <w:sz w:val="28"/>
          <w:szCs w:val="28"/>
        </w:rPr>
        <w:t xml:space="preserve">Оснований для отказа в рассмотрении жалобы не имеется. </w:t>
      </w:r>
    </w:p>
    <w:p w:rsidR="00512BEA" w:rsidRPr="00C131E9" w:rsidRDefault="00512BEA" w:rsidP="00512BEA">
      <w:pPr>
        <w:ind w:firstLine="540"/>
        <w:rPr>
          <w:rFonts w:ascii="Times New Roman" w:hAnsi="Times New Roman"/>
          <w:sz w:val="28"/>
          <w:szCs w:val="28"/>
        </w:rPr>
      </w:pPr>
      <w:r w:rsidRPr="00C131E9">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9D1C89">
          <w:rPr>
            <w:rStyle w:val="af3"/>
            <w:rFonts w:ascii="Times New Roman" w:hAnsi="Times New Roman"/>
            <w:sz w:val="28"/>
            <w:szCs w:val="28"/>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9D1C89" w:rsidP="00512BEA">
      <w:pPr>
        <w:rPr>
          <w:rFonts w:ascii="Times New Roman" w:hAnsi="Times New Roman"/>
          <w:sz w:val="28"/>
          <w:szCs w:val="28"/>
        </w:rPr>
      </w:pPr>
      <w:r>
        <w:rPr>
          <w:rFonts w:ascii="Times New Roman" w:hAnsi="Times New Roman"/>
          <w:sz w:val="28"/>
          <w:szCs w:val="28"/>
        </w:rPr>
        <w:t>- Федеральным законом №</w:t>
      </w:r>
      <w:r w:rsidR="00512BEA" w:rsidRPr="00CD7776">
        <w:rPr>
          <w:rFonts w:ascii="Times New Roman" w:hAnsi="Times New Roman"/>
          <w:sz w:val="28"/>
          <w:szCs w:val="28"/>
        </w:rPr>
        <w:t xml:space="preserve">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w:t>
      </w:r>
      <w:r w:rsidR="009D1C89">
        <w:rPr>
          <w:sz w:val="28"/>
          <w:szCs w:val="28"/>
        </w:rPr>
        <w:t>ийской Федерации от 20.11.2012 №</w:t>
      </w:r>
      <w:r w:rsidRPr="00CD7776">
        <w:rPr>
          <w:sz w:val="28"/>
          <w:szCs w:val="28"/>
        </w:rPr>
        <w:t xml:space="preserve"> 1198 "О федеральной государственной информационной системе, </w:t>
      </w:r>
      <w:r w:rsidRPr="00CD7776">
        <w:rPr>
          <w:sz w:val="28"/>
          <w:szCs w:val="28"/>
        </w:rPr>
        <w:lastRenderedPageBreak/>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9D1C89" w:rsidRDefault="009D1C89" w:rsidP="00512BEA">
      <w:pPr>
        <w:rPr>
          <w:rFonts w:ascii="Times New Roman" w:hAnsi="Times New Roman"/>
          <w:sz w:val="28"/>
          <w:szCs w:val="28"/>
        </w:rPr>
      </w:pPr>
    </w:p>
    <w:p w:rsidR="009D1C89" w:rsidRDefault="009D1C89" w:rsidP="00512BEA">
      <w:pPr>
        <w:rPr>
          <w:rFonts w:ascii="Times New Roman" w:hAnsi="Times New Roman"/>
          <w:sz w:val="28"/>
          <w:szCs w:val="28"/>
        </w:rPr>
      </w:pPr>
    </w:p>
    <w:p w:rsidR="009D1C89" w:rsidRDefault="009D1C89"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9D1C89">
      <w:pPr>
        <w:ind w:left="5954" w:firstLine="0"/>
        <w:jc w:val="right"/>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9D1C89">
      <w:pPr>
        <w:jc w:val="righ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lastRenderedPageBreak/>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9D1C89" w:rsidRDefault="009D1C89" w:rsidP="00051D17">
      <w:pPr>
        <w:ind w:left="4253" w:firstLine="0"/>
        <w:rPr>
          <w:rFonts w:ascii="Times New Roman" w:hAnsi="Times New Roman"/>
          <w:sz w:val="28"/>
          <w:szCs w:val="28"/>
        </w:rPr>
      </w:pPr>
    </w:p>
    <w:p w:rsidR="009D1C89" w:rsidRDefault="009D1C89" w:rsidP="00051D17">
      <w:pPr>
        <w:ind w:left="4253" w:firstLine="0"/>
        <w:rPr>
          <w:rFonts w:ascii="Times New Roman" w:hAnsi="Times New Roman"/>
          <w:sz w:val="28"/>
          <w:szCs w:val="28"/>
        </w:rPr>
      </w:pPr>
    </w:p>
    <w:p w:rsidR="009D1C89" w:rsidRDefault="009D1C89"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9D1C89">
      <w:pPr>
        <w:ind w:left="4253" w:firstLine="0"/>
        <w:jc w:val="right"/>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9D1C89">
      <w:pPr>
        <w:ind w:left="4253" w:firstLine="0"/>
        <w:jc w:val="right"/>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Default="00D57C01" w:rsidP="00E635DA">
      <w:pPr>
        <w:ind w:firstLine="709"/>
        <w:jc w:val="center"/>
        <w:rPr>
          <w:rFonts w:ascii="Times New Roman" w:hAnsi="Times New Roman"/>
          <w:sz w:val="28"/>
          <w:szCs w:val="28"/>
        </w:rPr>
      </w:pPr>
    </w:p>
    <w:p w:rsidR="009D1C89" w:rsidRDefault="009D1C89" w:rsidP="00E635DA">
      <w:pPr>
        <w:ind w:firstLine="709"/>
        <w:jc w:val="center"/>
        <w:rPr>
          <w:rFonts w:ascii="Times New Roman" w:hAnsi="Times New Roman"/>
          <w:sz w:val="28"/>
          <w:szCs w:val="28"/>
        </w:rPr>
      </w:pPr>
    </w:p>
    <w:p w:rsidR="009D1C89" w:rsidRDefault="009D1C89" w:rsidP="00E635DA">
      <w:pPr>
        <w:ind w:firstLine="709"/>
        <w:jc w:val="center"/>
        <w:rPr>
          <w:rFonts w:ascii="Times New Roman" w:hAnsi="Times New Roman"/>
          <w:sz w:val="28"/>
          <w:szCs w:val="28"/>
        </w:rPr>
      </w:pPr>
    </w:p>
    <w:p w:rsidR="009D1C89" w:rsidRDefault="009D1C89" w:rsidP="00E635DA">
      <w:pPr>
        <w:ind w:firstLine="709"/>
        <w:jc w:val="center"/>
        <w:rPr>
          <w:rFonts w:ascii="Times New Roman" w:hAnsi="Times New Roman"/>
          <w:sz w:val="28"/>
          <w:szCs w:val="28"/>
        </w:rPr>
      </w:pPr>
    </w:p>
    <w:p w:rsidR="009D1C89" w:rsidRDefault="009D1C89" w:rsidP="00E635DA">
      <w:pPr>
        <w:ind w:firstLine="709"/>
        <w:jc w:val="center"/>
        <w:rPr>
          <w:rFonts w:ascii="Times New Roman" w:hAnsi="Times New Roman"/>
          <w:sz w:val="28"/>
          <w:szCs w:val="28"/>
        </w:rPr>
      </w:pPr>
    </w:p>
    <w:p w:rsidR="009D1C89" w:rsidRDefault="009D1C89" w:rsidP="00E635DA">
      <w:pPr>
        <w:ind w:firstLine="709"/>
        <w:jc w:val="center"/>
        <w:rPr>
          <w:rFonts w:ascii="Times New Roman" w:hAnsi="Times New Roman"/>
          <w:sz w:val="28"/>
          <w:szCs w:val="28"/>
        </w:rPr>
      </w:pPr>
    </w:p>
    <w:p w:rsidR="009D1C89" w:rsidRPr="00D63EBD" w:rsidRDefault="009D1C89"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9D1C89">
      <w:pPr>
        <w:ind w:left="4253" w:firstLine="0"/>
        <w:jc w:val="right"/>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9D1C89">
      <w:pPr>
        <w:ind w:left="4253" w:firstLine="0"/>
        <w:jc w:val="right"/>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Default="003A5DF7" w:rsidP="00944B1D">
      <w:pPr>
        <w:ind w:left="5670" w:firstLine="0"/>
        <w:jc w:val="left"/>
        <w:rPr>
          <w:noProof/>
        </w:rPr>
      </w:pPr>
    </w:p>
    <w:p w:rsidR="009D1C89" w:rsidRDefault="009D1C89" w:rsidP="00944B1D">
      <w:pPr>
        <w:ind w:left="5670" w:firstLine="0"/>
        <w:jc w:val="left"/>
        <w:rPr>
          <w:noProof/>
        </w:rPr>
      </w:pPr>
    </w:p>
    <w:p w:rsidR="009D1C89" w:rsidRPr="00D63EBD" w:rsidRDefault="009D1C89"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D1C89">
      <w:pPr>
        <w:ind w:left="5670" w:firstLine="0"/>
        <w:jc w:val="righ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D1C89">
      <w:pPr>
        <w:ind w:left="5670" w:firstLine="0"/>
        <w:jc w:val="righ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Default="003A5DF7" w:rsidP="00944B1D">
      <w:pPr>
        <w:rPr>
          <w:rFonts w:ascii="Times New Roman" w:hAnsi="Times New Roman"/>
          <w:sz w:val="22"/>
          <w:szCs w:val="22"/>
        </w:rPr>
      </w:pPr>
    </w:p>
    <w:p w:rsidR="009D1C89" w:rsidRDefault="009D1C89" w:rsidP="00944B1D">
      <w:pPr>
        <w:rPr>
          <w:rFonts w:ascii="Times New Roman" w:hAnsi="Times New Roman"/>
          <w:sz w:val="22"/>
          <w:szCs w:val="22"/>
        </w:rPr>
      </w:pPr>
    </w:p>
    <w:p w:rsidR="009D1C89" w:rsidRPr="00D63EBD" w:rsidRDefault="009D1C89"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D1C89">
      <w:pPr>
        <w:ind w:left="5670" w:firstLine="0"/>
        <w:jc w:val="righ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9D1C89">
      <w:pPr>
        <w:ind w:left="5670" w:firstLine="0"/>
        <w:jc w:val="righ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9D1C89" w:rsidRDefault="009D1C89" w:rsidP="005E0762">
      <w:pPr>
        <w:tabs>
          <w:tab w:val="left" w:pos="6670"/>
        </w:tabs>
        <w:rPr>
          <w:rFonts w:ascii="Times New Roman" w:hAnsi="Times New Roman"/>
          <w:sz w:val="28"/>
          <w:szCs w:val="28"/>
        </w:rPr>
      </w:pPr>
    </w:p>
    <w:p w:rsidR="009D1C89" w:rsidRDefault="009D1C89" w:rsidP="005E0762">
      <w:pPr>
        <w:tabs>
          <w:tab w:val="left" w:pos="6670"/>
        </w:tabs>
        <w:rPr>
          <w:rFonts w:ascii="Times New Roman" w:hAnsi="Times New Roman"/>
          <w:sz w:val="28"/>
          <w:szCs w:val="28"/>
        </w:rPr>
      </w:pPr>
    </w:p>
    <w:p w:rsidR="009D1C89" w:rsidRPr="00D63EBD" w:rsidRDefault="009D1C89"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9D1C89">
      <w:pPr>
        <w:ind w:left="4253" w:firstLine="0"/>
        <w:jc w:val="righ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9D1C89">
      <w:pPr>
        <w:ind w:left="4253" w:firstLine="0"/>
        <w:jc w:val="right"/>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Default="003A5DF7" w:rsidP="005E0762">
      <w:pPr>
        <w:tabs>
          <w:tab w:val="left" w:pos="6670"/>
        </w:tabs>
        <w:rPr>
          <w:rFonts w:ascii="Times New Roman" w:hAnsi="Times New Roman"/>
          <w:sz w:val="28"/>
          <w:szCs w:val="28"/>
        </w:rPr>
      </w:pPr>
    </w:p>
    <w:p w:rsidR="009D1C89" w:rsidRDefault="009D1C89" w:rsidP="005E0762">
      <w:pPr>
        <w:tabs>
          <w:tab w:val="left" w:pos="6670"/>
        </w:tabs>
        <w:rPr>
          <w:rFonts w:ascii="Times New Roman" w:hAnsi="Times New Roman"/>
          <w:sz w:val="28"/>
          <w:szCs w:val="28"/>
        </w:rPr>
      </w:pPr>
    </w:p>
    <w:p w:rsidR="009D1C89" w:rsidRPr="00D63EBD" w:rsidRDefault="009D1C89"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9D1C89">
      <w:pPr>
        <w:ind w:left="4253" w:firstLine="0"/>
        <w:jc w:val="right"/>
        <w:rPr>
          <w:rFonts w:ascii="Times New Roman" w:hAnsi="Times New Roman"/>
          <w:sz w:val="28"/>
          <w:szCs w:val="28"/>
        </w:rPr>
      </w:pPr>
      <w:bookmarkStart w:id="9" w:name="_GoBack"/>
      <w:r w:rsidRPr="00D63EBD">
        <w:rPr>
          <w:rFonts w:ascii="Times New Roman" w:hAnsi="Times New Roman"/>
          <w:sz w:val="28"/>
          <w:szCs w:val="28"/>
        </w:rPr>
        <w:lastRenderedPageBreak/>
        <w:t>Приложение № 8</w:t>
      </w:r>
    </w:p>
    <w:p w:rsidR="00251005" w:rsidRPr="00D63EBD" w:rsidRDefault="00251005" w:rsidP="009D1C89">
      <w:pPr>
        <w:ind w:left="4253" w:firstLine="0"/>
        <w:jc w:val="right"/>
        <w:rPr>
          <w:rFonts w:ascii="Times New Roman" w:hAnsi="Times New Roman"/>
          <w:sz w:val="28"/>
          <w:szCs w:val="28"/>
        </w:rPr>
      </w:pPr>
      <w:r w:rsidRPr="00D63EBD">
        <w:rPr>
          <w:rFonts w:ascii="Times New Roman" w:hAnsi="Times New Roman"/>
          <w:sz w:val="28"/>
          <w:szCs w:val="28"/>
        </w:rPr>
        <w:t>к Административному регламенту</w:t>
      </w:r>
    </w:p>
    <w:bookmarkEnd w:id="9"/>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22D9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22D9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22D9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3E6FA0">
      <w:headerReference w:type="default" r:id="rId27"/>
      <w:pgSz w:w="11906" w:h="16838"/>
      <w:pgMar w:top="709" w:right="566"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451" w:rsidRDefault="006B3451" w:rsidP="009476CE">
      <w:r>
        <w:separator/>
      </w:r>
    </w:p>
  </w:endnote>
  <w:endnote w:type="continuationSeparator" w:id="0">
    <w:p w:rsidR="006B3451" w:rsidRDefault="006B3451"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21002A87" w:usb1="00000000" w:usb2="00000000"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451" w:rsidRDefault="006B3451" w:rsidP="009476CE">
      <w:r>
        <w:separator/>
      </w:r>
    </w:p>
  </w:footnote>
  <w:footnote w:type="continuationSeparator" w:id="0">
    <w:p w:rsidR="006B3451" w:rsidRDefault="006B3451" w:rsidP="009476CE">
      <w:r>
        <w:continuationSeparator/>
      </w:r>
    </w:p>
  </w:footnote>
  <w:footnote w:id="1">
    <w:p w:rsidR="003E6FA0" w:rsidRPr="005E0762" w:rsidRDefault="003E6FA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651004"/>
      <w:docPartObj>
        <w:docPartGallery w:val="Page Numbers (Top of Page)"/>
        <w:docPartUnique/>
      </w:docPartObj>
    </w:sdtPr>
    <w:sdtContent>
      <w:p w:rsidR="003E6FA0" w:rsidRDefault="003E6FA0">
        <w:pPr>
          <w:pStyle w:val="a9"/>
          <w:jc w:val="center"/>
        </w:pPr>
        <w:r>
          <w:fldChar w:fldCharType="begin"/>
        </w:r>
        <w:r>
          <w:instrText>PAGE   \* MERGEFORMAT</w:instrText>
        </w:r>
        <w:r>
          <w:fldChar w:fldCharType="separate"/>
        </w:r>
        <w:r w:rsidR="009D1C89">
          <w:rPr>
            <w:noProof/>
          </w:rPr>
          <w:t>2</w:t>
        </w:r>
        <w:r>
          <w:fldChar w:fldCharType="end"/>
        </w:r>
      </w:p>
    </w:sdtContent>
  </w:sdt>
  <w:p w:rsidR="003E6FA0" w:rsidRDefault="003E6FA0">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E6FA0"/>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22D92"/>
    <w:rsid w:val="00535BA1"/>
    <w:rsid w:val="005405F5"/>
    <w:rsid w:val="00546E64"/>
    <w:rsid w:val="005820B5"/>
    <w:rsid w:val="00582FEE"/>
    <w:rsid w:val="005942A3"/>
    <w:rsid w:val="00594BF4"/>
    <w:rsid w:val="00597BEB"/>
    <w:rsid w:val="005B4987"/>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3451"/>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D1C89"/>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5D09"/>
    <w:rsid w:val="00BA301F"/>
    <w:rsid w:val="00BA55D6"/>
    <w:rsid w:val="00BB1998"/>
    <w:rsid w:val="00BB1A2C"/>
    <w:rsid w:val="00BC1CEC"/>
    <w:rsid w:val="00BF6598"/>
    <w:rsid w:val="00C10E82"/>
    <w:rsid w:val="00C131E9"/>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EE623"/>
  <w15:docId w15:val="{7F277386-2382-4E50-BE1B-324FD01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9FA47-8EC9-400F-9DBE-A25A386FD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57</Pages>
  <Words>17987</Words>
  <Characters>102528</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46</cp:revision>
  <cp:lastPrinted>2023-04-28T08:53:00Z</cp:lastPrinted>
  <dcterms:created xsi:type="dcterms:W3CDTF">2023-04-11T06:40:00Z</dcterms:created>
  <dcterms:modified xsi:type="dcterms:W3CDTF">2023-10-27T12:20:00Z</dcterms:modified>
</cp:coreProperties>
</file>