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ПРОЕКТ</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C5415">
      <w:pPr>
        <w:ind w:firstLine="0"/>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4C5415" w:rsidP="004C5415">
      <w:pPr>
        <w:ind w:firstLine="0"/>
        <w:jc w:val="center"/>
        <w:rPr>
          <w:rFonts w:ascii="Times New Roman" w:hAnsi="Times New Roman"/>
          <w:b/>
          <w:sz w:val="28"/>
          <w:szCs w:val="28"/>
        </w:rPr>
      </w:pPr>
      <w:r>
        <w:rPr>
          <w:rFonts w:ascii="Times New Roman" w:hAnsi="Times New Roman"/>
          <w:b/>
          <w:sz w:val="28"/>
          <w:szCs w:val="28"/>
        </w:rPr>
        <w:t xml:space="preserve">ПЕТРОПАВЛОВСКОГО СЕЛЬСКОГО </w:t>
      </w:r>
      <w:r w:rsidR="004F5A4C" w:rsidRPr="004F5A4C">
        <w:rPr>
          <w:rFonts w:ascii="Times New Roman" w:hAnsi="Times New Roman"/>
          <w:b/>
          <w:sz w:val="28"/>
          <w:szCs w:val="28"/>
        </w:rPr>
        <w:t>ПОСЕЛЕНИЯ</w:t>
      </w:r>
    </w:p>
    <w:p w:rsidR="004F5A4C" w:rsidRPr="004F5A4C" w:rsidRDefault="004C5415" w:rsidP="004C5415">
      <w:pPr>
        <w:ind w:firstLine="0"/>
        <w:jc w:val="center"/>
        <w:rPr>
          <w:rFonts w:ascii="Times New Roman" w:hAnsi="Times New Roman"/>
          <w:b/>
          <w:sz w:val="28"/>
          <w:szCs w:val="28"/>
        </w:rPr>
      </w:pPr>
      <w:r>
        <w:rPr>
          <w:rFonts w:ascii="Times New Roman" w:hAnsi="Times New Roman"/>
          <w:b/>
          <w:sz w:val="28"/>
          <w:szCs w:val="28"/>
        </w:rPr>
        <w:t>ЛИСКИНСКОГО МУНИЦИПАЛЬНОГО</w:t>
      </w:r>
      <w:r w:rsidR="004F5A4C" w:rsidRPr="004F5A4C">
        <w:rPr>
          <w:rFonts w:ascii="Times New Roman" w:hAnsi="Times New Roman"/>
          <w:b/>
          <w:sz w:val="28"/>
          <w:szCs w:val="28"/>
        </w:rPr>
        <w:t xml:space="preserve"> РАЙОНА</w:t>
      </w:r>
    </w:p>
    <w:p w:rsidR="004F5A4C" w:rsidRPr="004F5A4C" w:rsidRDefault="004C5415" w:rsidP="004C5415">
      <w:pPr>
        <w:ind w:firstLine="0"/>
        <w:jc w:val="center"/>
        <w:rPr>
          <w:rFonts w:ascii="Times New Roman" w:hAnsi="Times New Roman"/>
          <w:b/>
          <w:sz w:val="28"/>
          <w:szCs w:val="28"/>
        </w:rPr>
      </w:pPr>
      <w:r>
        <w:rPr>
          <w:rFonts w:ascii="Times New Roman" w:hAnsi="Times New Roman"/>
          <w:b/>
          <w:sz w:val="28"/>
          <w:szCs w:val="28"/>
        </w:rPr>
        <w:t xml:space="preserve">ВОРОНЕЖСКОЙ </w:t>
      </w:r>
      <w:r w:rsidR="004F5A4C" w:rsidRPr="004F5A4C">
        <w:rPr>
          <w:rFonts w:ascii="Times New Roman" w:hAnsi="Times New Roman"/>
          <w:b/>
          <w:sz w:val="28"/>
          <w:szCs w:val="28"/>
        </w:rPr>
        <w:t>ОБЛАСТИ</w:t>
      </w:r>
    </w:p>
    <w:p w:rsidR="004F5A4C" w:rsidRPr="004F5A4C" w:rsidRDefault="004F5A4C" w:rsidP="004F5A4C">
      <w:pPr>
        <w:jc w:val="center"/>
        <w:rPr>
          <w:rFonts w:ascii="Times New Roman" w:hAnsi="Times New Roman"/>
          <w:b/>
          <w:sz w:val="28"/>
          <w:szCs w:val="28"/>
        </w:rPr>
      </w:pPr>
    </w:p>
    <w:p w:rsidR="004F5A4C" w:rsidRPr="004C5415" w:rsidRDefault="004F5A4C" w:rsidP="004F5A4C">
      <w:pPr>
        <w:jc w:val="center"/>
        <w:rPr>
          <w:rFonts w:ascii="Times New Roman" w:hAnsi="Times New Roman"/>
          <w:b/>
          <w:bCs/>
          <w:sz w:val="32"/>
          <w:szCs w:val="32"/>
        </w:rPr>
      </w:pPr>
      <w:r w:rsidRPr="004C5415">
        <w:rPr>
          <w:rFonts w:ascii="Times New Roman" w:hAnsi="Times New Roman"/>
          <w:b/>
          <w:bCs/>
          <w:sz w:val="32"/>
          <w:szCs w:val="32"/>
        </w:rPr>
        <w:t>ПОСТАНОВЛЕНИЕ</w:t>
      </w:r>
    </w:p>
    <w:p w:rsidR="004F5A4C" w:rsidRPr="004C5415" w:rsidRDefault="004C5415" w:rsidP="004C5415">
      <w:pPr>
        <w:shd w:val="clear" w:color="auto" w:fill="FFFFFF"/>
        <w:autoSpaceDE w:val="0"/>
        <w:spacing w:before="235"/>
        <w:ind w:right="-5" w:firstLine="0"/>
        <w:rPr>
          <w:rFonts w:ascii="Times New Roman" w:hAnsi="Times New Roman"/>
          <w:b/>
          <w:bCs/>
          <w:color w:val="000000"/>
          <w:spacing w:val="-4"/>
          <w:sz w:val="28"/>
          <w:szCs w:val="28"/>
          <w:lang w:eastAsia="ar-SA"/>
        </w:rPr>
      </w:pPr>
      <w:r>
        <w:rPr>
          <w:rFonts w:ascii="Times New Roman" w:hAnsi="Times New Roman"/>
          <w:b/>
          <w:color w:val="000000"/>
          <w:spacing w:val="-4"/>
          <w:sz w:val="28"/>
          <w:szCs w:val="28"/>
          <w:lang w:eastAsia="ar-SA"/>
        </w:rPr>
        <w:t>о</w:t>
      </w:r>
      <w:r w:rsidR="004F5A4C" w:rsidRPr="004C5415">
        <w:rPr>
          <w:rFonts w:ascii="Times New Roman" w:hAnsi="Times New Roman"/>
          <w:b/>
          <w:color w:val="000000"/>
          <w:spacing w:val="-4"/>
          <w:sz w:val="28"/>
          <w:szCs w:val="28"/>
          <w:lang w:eastAsia="ar-SA"/>
        </w:rPr>
        <w:t>т</w:t>
      </w:r>
      <w:r w:rsidRPr="004C5415">
        <w:rPr>
          <w:rFonts w:ascii="Times New Roman" w:hAnsi="Times New Roman"/>
          <w:b/>
          <w:bCs/>
          <w:color w:val="000000"/>
          <w:spacing w:val="-4"/>
          <w:sz w:val="28"/>
          <w:szCs w:val="28"/>
          <w:lang w:eastAsia="ar-SA"/>
        </w:rPr>
        <w:t xml:space="preserve"> «___»</w:t>
      </w:r>
      <w:r>
        <w:rPr>
          <w:rFonts w:ascii="Times New Roman" w:hAnsi="Times New Roman"/>
          <w:b/>
          <w:bCs/>
          <w:color w:val="000000"/>
          <w:spacing w:val="-4"/>
          <w:sz w:val="28"/>
          <w:szCs w:val="28"/>
          <w:lang w:eastAsia="ar-SA"/>
        </w:rPr>
        <w:t>______________</w:t>
      </w:r>
      <w:r w:rsidRPr="004C5415">
        <w:rPr>
          <w:rFonts w:ascii="Times New Roman" w:hAnsi="Times New Roman"/>
          <w:b/>
          <w:bCs/>
          <w:color w:val="000000"/>
          <w:spacing w:val="-4"/>
          <w:sz w:val="28"/>
          <w:szCs w:val="28"/>
          <w:lang w:eastAsia="ar-SA"/>
        </w:rPr>
        <w:t xml:space="preserve"> 2023 г. № ____</w:t>
      </w:r>
      <w:r>
        <w:rPr>
          <w:rFonts w:ascii="Times New Roman" w:hAnsi="Times New Roman"/>
          <w:b/>
          <w:bCs/>
          <w:color w:val="000000"/>
          <w:spacing w:val="-4"/>
          <w:sz w:val="28"/>
          <w:szCs w:val="28"/>
          <w:lang w:eastAsia="ar-SA"/>
        </w:rPr>
        <w:t>_</w:t>
      </w:r>
      <w:r w:rsidR="004F5A4C" w:rsidRPr="004C5415">
        <w:rPr>
          <w:rFonts w:ascii="Times New Roman" w:hAnsi="Times New Roman"/>
          <w:b/>
          <w:bCs/>
          <w:color w:val="000000"/>
          <w:spacing w:val="-4"/>
          <w:sz w:val="28"/>
          <w:szCs w:val="28"/>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F5A4C" w:rsidRPr="004C5415" w:rsidTr="004F5A4C">
        <w:trPr>
          <w:trHeight w:val="218"/>
        </w:trPr>
        <w:tc>
          <w:tcPr>
            <w:tcW w:w="6400" w:type="dxa"/>
          </w:tcPr>
          <w:p w:rsidR="004F5A4C" w:rsidRPr="004C5415" w:rsidRDefault="004C5415" w:rsidP="004C5415">
            <w:pPr>
              <w:snapToGrid w:val="0"/>
              <w:ind w:right="-3941"/>
              <w:jc w:val="left"/>
              <w:rPr>
                <w:rFonts w:ascii="Times New Roman" w:hAnsi="Times New Roman"/>
                <w:sz w:val="20"/>
                <w:szCs w:val="20"/>
              </w:rPr>
            </w:pPr>
            <w:r>
              <w:rPr>
                <w:rFonts w:ascii="Times New Roman" w:hAnsi="Times New Roman"/>
                <w:sz w:val="20"/>
                <w:szCs w:val="20"/>
              </w:rPr>
              <w:t xml:space="preserve">           </w:t>
            </w:r>
            <w:r w:rsidRPr="004C5415">
              <w:rPr>
                <w:rFonts w:ascii="Times New Roman" w:hAnsi="Times New Roman"/>
                <w:sz w:val="20"/>
                <w:szCs w:val="20"/>
              </w:rPr>
              <w:t>с. Петропавловка</w:t>
            </w:r>
          </w:p>
        </w:tc>
        <w:tc>
          <w:tcPr>
            <w:tcW w:w="3936" w:type="dxa"/>
          </w:tcPr>
          <w:p w:rsidR="004F5A4C" w:rsidRPr="004C5415" w:rsidRDefault="004F5A4C" w:rsidP="004F5A4C">
            <w:pPr>
              <w:pStyle w:val="af5"/>
              <w:snapToGrid w:val="0"/>
              <w:rPr>
                <w:rFonts w:eastAsia="Times New Roman"/>
                <w:sz w:val="20"/>
                <w:szCs w:val="20"/>
                <w:lang w:eastAsia="ar-SA"/>
              </w:rPr>
            </w:pPr>
          </w:p>
        </w:tc>
      </w:tr>
    </w:tbl>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4C5415">
      <w:pPr>
        <w:pStyle w:val="Title"/>
        <w:spacing w:before="0" w:after="0"/>
        <w:ind w:right="5386"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4C5415">
        <w:rPr>
          <w:rFonts w:ascii="Times New Roman" w:hAnsi="Times New Roman" w:cs="Times New Roman"/>
          <w:sz w:val="28"/>
          <w:szCs w:val="28"/>
        </w:rPr>
        <w:t>Петропавловск</w:t>
      </w:r>
      <w:r w:rsidR="004F5A4C">
        <w:rPr>
          <w:rFonts w:ascii="Times New Roman" w:hAnsi="Times New Roman" w:cs="Times New Roman"/>
          <w:sz w:val="28"/>
          <w:szCs w:val="28"/>
        </w:rPr>
        <w:t>ого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4C5415"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C5415">
        <w:rPr>
          <w:rFonts w:ascii="Times New Roman" w:hAnsi="Times New Roman"/>
          <w:sz w:val="28"/>
          <w:szCs w:val="28"/>
        </w:rPr>
        <w:t>Петропавловск</w:t>
      </w:r>
      <w:r w:rsidR="004F5A4C">
        <w:rPr>
          <w:rFonts w:ascii="Times New Roman" w:hAnsi="Times New Roman"/>
          <w:sz w:val="28"/>
          <w:szCs w:val="28"/>
        </w:rPr>
        <w:t xml:space="preserve">ого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4C5415">
        <w:rPr>
          <w:rFonts w:ascii="Times New Roman" w:hAnsi="Times New Roman"/>
          <w:sz w:val="28"/>
          <w:szCs w:val="28"/>
        </w:rPr>
        <w:t>Петропавловск</w:t>
      </w:r>
      <w:r w:rsidR="004F5A4C">
        <w:rPr>
          <w:rFonts w:ascii="Times New Roman" w:hAnsi="Times New Roman"/>
          <w:sz w:val="28"/>
          <w:szCs w:val="28"/>
        </w:rPr>
        <w:t xml:space="preserve">ого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4C5415" w:rsidRDefault="004C5415" w:rsidP="00854EF6">
      <w:pPr>
        <w:rPr>
          <w:rFonts w:ascii="Times New Roman" w:hAnsi="Times New Roman"/>
          <w:sz w:val="28"/>
          <w:szCs w:val="28"/>
        </w:rPr>
      </w:pPr>
    </w:p>
    <w:p w:rsidR="00F7504A" w:rsidRPr="008B4D34" w:rsidRDefault="004F5A4C" w:rsidP="004C5415">
      <w:pPr>
        <w:jc w:val="left"/>
        <w:rPr>
          <w:rFonts w:ascii="Times New Roman" w:hAnsi="Times New Roman"/>
          <w:sz w:val="28"/>
          <w:szCs w:val="28"/>
        </w:rPr>
      </w:pPr>
      <w:r w:rsidRPr="004F5A4C">
        <w:rPr>
          <w:rFonts w:ascii="Times New Roman" w:hAnsi="Times New Roman"/>
          <w:b/>
          <w:sz w:val="28"/>
          <w:szCs w:val="28"/>
        </w:rPr>
        <w:t>п</w:t>
      </w:r>
      <w:r>
        <w:rPr>
          <w:rFonts w:ascii="Times New Roman" w:hAnsi="Times New Roman"/>
          <w:b/>
          <w:sz w:val="28"/>
          <w:szCs w:val="28"/>
        </w:rPr>
        <w:t xml:space="preserve"> </w:t>
      </w:r>
      <w:r w:rsidRPr="004F5A4C">
        <w:rPr>
          <w:rFonts w:ascii="Times New Roman" w:hAnsi="Times New Roman"/>
          <w:b/>
          <w:sz w:val="28"/>
          <w:szCs w:val="28"/>
        </w:rPr>
        <w:t>о</w:t>
      </w:r>
      <w:r>
        <w:rPr>
          <w:rFonts w:ascii="Times New Roman" w:hAnsi="Times New Roman"/>
          <w:b/>
          <w:sz w:val="28"/>
          <w:szCs w:val="28"/>
        </w:rPr>
        <w:t xml:space="preserve"> </w:t>
      </w:r>
      <w:r w:rsidRPr="004F5A4C">
        <w:rPr>
          <w:rFonts w:ascii="Times New Roman" w:hAnsi="Times New Roman"/>
          <w:b/>
          <w:sz w:val="28"/>
          <w:szCs w:val="28"/>
        </w:rPr>
        <w:t>с</w:t>
      </w:r>
      <w:r>
        <w:rPr>
          <w:rFonts w:ascii="Times New Roman" w:hAnsi="Times New Roman"/>
          <w:b/>
          <w:sz w:val="28"/>
          <w:szCs w:val="28"/>
        </w:rPr>
        <w:t xml:space="preserve"> </w:t>
      </w:r>
      <w:r w:rsidRPr="004F5A4C">
        <w:rPr>
          <w:rFonts w:ascii="Times New Roman" w:hAnsi="Times New Roman"/>
          <w:b/>
          <w:sz w:val="28"/>
          <w:szCs w:val="28"/>
        </w:rPr>
        <w:t>т</w:t>
      </w:r>
      <w:r>
        <w:rPr>
          <w:rFonts w:ascii="Times New Roman" w:hAnsi="Times New Roman"/>
          <w:b/>
          <w:sz w:val="28"/>
          <w:szCs w:val="28"/>
        </w:rPr>
        <w:t xml:space="preserve"> </w:t>
      </w:r>
      <w:r w:rsidRPr="004F5A4C">
        <w:rPr>
          <w:rFonts w:ascii="Times New Roman" w:hAnsi="Times New Roman"/>
          <w:b/>
          <w:sz w:val="28"/>
          <w:szCs w:val="28"/>
        </w:rPr>
        <w:t>а</w:t>
      </w:r>
      <w:r>
        <w:rPr>
          <w:rFonts w:ascii="Times New Roman" w:hAnsi="Times New Roman"/>
          <w:b/>
          <w:sz w:val="28"/>
          <w:szCs w:val="28"/>
        </w:rPr>
        <w:t xml:space="preserve"> </w:t>
      </w:r>
      <w:r w:rsidRPr="004F5A4C">
        <w:rPr>
          <w:rFonts w:ascii="Times New Roman" w:hAnsi="Times New Roman"/>
          <w:b/>
          <w:sz w:val="28"/>
          <w:szCs w:val="28"/>
        </w:rPr>
        <w:t>н</w:t>
      </w:r>
      <w:r>
        <w:rPr>
          <w:rFonts w:ascii="Times New Roman" w:hAnsi="Times New Roman"/>
          <w:b/>
          <w:sz w:val="28"/>
          <w:szCs w:val="28"/>
        </w:rPr>
        <w:t xml:space="preserve"> </w:t>
      </w:r>
      <w:r w:rsidRPr="004F5A4C">
        <w:rPr>
          <w:rFonts w:ascii="Times New Roman" w:hAnsi="Times New Roman"/>
          <w:b/>
          <w:sz w:val="28"/>
          <w:szCs w:val="28"/>
        </w:rPr>
        <w:t>о</w:t>
      </w:r>
      <w:r>
        <w:rPr>
          <w:rFonts w:ascii="Times New Roman" w:hAnsi="Times New Roman"/>
          <w:b/>
          <w:sz w:val="28"/>
          <w:szCs w:val="28"/>
        </w:rPr>
        <w:t xml:space="preserve"> </w:t>
      </w:r>
      <w:r w:rsidRPr="004F5A4C">
        <w:rPr>
          <w:rFonts w:ascii="Times New Roman" w:hAnsi="Times New Roman"/>
          <w:b/>
          <w:sz w:val="28"/>
          <w:szCs w:val="28"/>
        </w:rPr>
        <w:t>в</w:t>
      </w:r>
      <w:r>
        <w:rPr>
          <w:rFonts w:ascii="Times New Roman" w:hAnsi="Times New Roman"/>
          <w:b/>
          <w:sz w:val="28"/>
          <w:szCs w:val="28"/>
        </w:rPr>
        <w:t xml:space="preserve"> </w:t>
      </w:r>
      <w:r w:rsidRPr="004F5A4C">
        <w:rPr>
          <w:rFonts w:ascii="Times New Roman" w:hAnsi="Times New Roman"/>
          <w:b/>
          <w:sz w:val="28"/>
          <w:szCs w:val="28"/>
        </w:rPr>
        <w:t>л</w:t>
      </w:r>
      <w:r>
        <w:rPr>
          <w:rFonts w:ascii="Times New Roman" w:hAnsi="Times New Roman"/>
          <w:b/>
          <w:sz w:val="28"/>
          <w:szCs w:val="28"/>
        </w:rPr>
        <w:t xml:space="preserve"> </w:t>
      </w:r>
      <w:r w:rsidRPr="004F5A4C">
        <w:rPr>
          <w:rFonts w:ascii="Times New Roman" w:hAnsi="Times New Roman"/>
          <w:b/>
          <w:sz w:val="28"/>
          <w:szCs w:val="28"/>
        </w:rPr>
        <w:t>я</w:t>
      </w:r>
      <w:r>
        <w:rPr>
          <w:rFonts w:ascii="Times New Roman" w:hAnsi="Times New Roman"/>
          <w:b/>
          <w:sz w:val="28"/>
          <w:szCs w:val="28"/>
        </w:rPr>
        <w:t xml:space="preserve"> </w:t>
      </w:r>
      <w:r w:rsidRPr="004F5A4C">
        <w:rPr>
          <w:rFonts w:ascii="Times New Roman" w:hAnsi="Times New Roman"/>
          <w:b/>
          <w:sz w:val="28"/>
          <w:szCs w:val="28"/>
        </w:rPr>
        <w:t>е</w:t>
      </w:r>
      <w:r>
        <w:rPr>
          <w:rFonts w:ascii="Times New Roman" w:hAnsi="Times New Roman"/>
          <w:b/>
          <w:sz w:val="28"/>
          <w:szCs w:val="28"/>
        </w:rPr>
        <w:t xml:space="preserve"> </w:t>
      </w:r>
      <w:r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4C5415">
        <w:rPr>
          <w:rFonts w:ascii="Times New Roman" w:hAnsi="Times New Roman"/>
          <w:sz w:val="28"/>
          <w:szCs w:val="28"/>
        </w:rPr>
        <w:t>Петропавловск</w:t>
      </w:r>
      <w:r w:rsidR="00C81D37">
        <w:rPr>
          <w:rFonts w:ascii="Times New Roman" w:hAnsi="Times New Roman"/>
          <w:sz w:val="28"/>
          <w:szCs w:val="28"/>
        </w:rPr>
        <w:t xml:space="preserve">ого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4C5415">
        <w:rPr>
          <w:rFonts w:ascii="Times New Roman" w:hAnsi="Times New Roman"/>
          <w:sz w:val="28"/>
          <w:szCs w:val="28"/>
        </w:rPr>
        <w:t>Петропавловск</w:t>
      </w:r>
      <w:r w:rsidR="00C81D37">
        <w:rPr>
          <w:rFonts w:ascii="Times New Roman" w:hAnsi="Times New Roman"/>
          <w:sz w:val="28"/>
          <w:szCs w:val="28"/>
        </w:rPr>
        <w:t xml:space="preserve">ого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C12EE"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4C5415">
        <w:rPr>
          <w:rFonts w:ascii="Times New Roman" w:hAnsi="Times New Roman"/>
          <w:sz w:val="28"/>
          <w:szCs w:val="28"/>
        </w:rPr>
        <w:t>29.09.2015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4C5415">
        <w:rPr>
          <w:rFonts w:ascii="Times New Roman" w:hAnsi="Times New Roman"/>
          <w:sz w:val="28"/>
          <w:szCs w:val="28"/>
        </w:rPr>
        <w:t>84</w:t>
      </w:r>
      <w:r w:rsidR="00F7504A" w:rsidRPr="008B4D34">
        <w:rPr>
          <w:rFonts w:ascii="Times New Roman" w:hAnsi="Times New Roman"/>
          <w:sz w:val="28"/>
          <w:szCs w:val="28"/>
        </w:rPr>
        <w:t xml:space="preserve"> «Об утверждении административного регламента</w:t>
      </w:r>
      <w:r w:rsidR="005C12EE">
        <w:rPr>
          <w:rFonts w:ascii="Times New Roman" w:hAnsi="Times New Roman"/>
          <w:sz w:val="28"/>
          <w:szCs w:val="28"/>
        </w:rPr>
        <w:t xml:space="preserve"> администрации </w:t>
      </w:r>
      <w:r w:rsidR="004C5415">
        <w:rPr>
          <w:rFonts w:ascii="Times New Roman" w:hAnsi="Times New Roman"/>
          <w:sz w:val="28"/>
          <w:szCs w:val="28"/>
        </w:rPr>
        <w:t>Петропавловск</w:t>
      </w:r>
      <w:r w:rsidR="005C12EE">
        <w:rPr>
          <w:rFonts w:ascii="Times New Roman" w:hAnsi="Times New Roman"/>
          <w:sz w:val="28"/>
          <w:szCs w:val="28"/>
        </w:rPr>
        <w:t xml:space="preserve">ого сельского поселения Лискинского </w:t>
      </w:r>
      <w:r w:rsidR="005C12EE">
        <w:rPr>
          <w:rFonts w:ascii="Times New Roman" w:hAnsi="Times New Roman"/>
          <w:sz w:val="28"/>
          <w:szCs w:val="28"/>
        </w:rPr>
        <w:lastRenderedPageBreak/>
        <w:t xml:space="preserve">муниципального района Воронежской области по предоставлению муниципальной услуги </w:t>
      </w:r>
      <w:r w:rsidR="00F7504A" w:rsidRPr="008B4D34">
        <w:rPr>
          <w:rFonts w:ascii="Times New Roman" w:hAnsi="Times New Roman"/>
          <w:sz w:val="28"/>
          <w:szCs w:val="28"/>
        </w:rPr>
        <w:t>«</w:t>
      </w:r>
      <w:r w:rsidR="00EF7409" w:rsidRPr="008B4D34">
        <w:rPr>
          <w:rFonts w:ascii="Times New Roman" w:hAnsi="Times New Roman"/>
          <w:sz w:val="28"/>
          <w:szCs w:val="28"/>
        </w:rPr>
        <w:t xml:space="preserve">Предварительное согласование предоставления </w:t>
      </w:r>
      <w:r w:rsidR="00EF7409" w:rsidRPr="005C12EE">
        <w:rPr>
          <w:rFonts w:ascii="Times New Roman" w:hAnsi="Times New Roman"/>
          <w:sz w:val="28"/>
          <w:szCs w:val="28"/>
        </w:rPr>
        <w:t>земельного участка</w:t>
      </w:r>
      <w:r w:rsidR="005C12EE" w:rsidRPr="005C12EE">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5C12EE">
        <w:rPr>
          <w:rFonts w:ascii="Times New Roman" w:hAnsi="Times New Roman"/>
          <w:sz w:val="28"/>
          <w:szCs w:val="28"/>
        </w:rPr>
        <w:t>»;</w:t>
      </w:r>
    </w:p>
    <w:p w:rsidR="00A71FC9" w:rsidRDefault="004C5415" w:rsidP="00854EF6">
      <w:pPr>
        <w:rPr>
          <w:rFonts w:ascii="Times New Roman" w:hAnsi="Times New Roman"/>
          <w:sz w:val="28"/>
          <w:szCs w:val="28"/>
        </w:rPr>
      </w:pPr>
      <w:r>
        <w:rPr>
          <w:rFonts w:ascii="Times New Roman" w:hAnsi="Times New Roman"/>
          <w:sz w:val="28"/>
          <w:szCs w:val="28"/>
        </w:rPr>
        <w:t>- от 25.04.2016 г. № 27</w:t>
      </w:r>
      <w:r w:rsidR="005C12EE" w:rsidRPr="005C12EE">
        <w:rPr>
          <w:rFonts w:ascii="Times New Roman" w:hAnsi="Times New Roman"/>
          <w:sz w:val="28"/>
          <w:szCs w:val="28"/>
        </w:rPr>
        <w:t xml:space="preserve"> </w:t>
      </w:r>
      <w:r w:rsidR="00A71FC9" w:rsidRPr="005C12EE">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Петропавловск</w:t>
      </w:r>
      <w:r w:rsidR="005C12EE" w:rsidRPr="005C12EE">
        <w:rPr>
          <w:rFonts w:ascii="Times New Roman" w:hAnsi="Times New Roman"/>
          <w:sz w:val="28"/>
          <w:szCs w:val="28"/>
        </w:rPr>
        <w:t xml:space="preserve">ого </w:t>
      </w:r>
      <w:r w:rsidR="00A71FC9" w:rsidRPr="005C12EE">
        <w:rPr>
          <w:rFonts w:ascii="Times New Roman" w:hAnsi="Times New Roman"/>
          <w:sz w:val="28"/>
          <w:szCs w:val="28"/>
        </w:rPr>
        <w:t xml:space="preserve">сельского поселения </w:t>
      </w:r>
      <w:r w:rsidR="005C12EE" w:rsidRPr="005C12EE">
        <w:rPr>
          <w:rFonts w:ascii="Times New Roman" w:hAnsi="Times New Roman"/>
          <w:sz w:val="28"/>
          <w:szCs w:val="28"/>
        </w:rPr>
        <w:t>Лискинского муниципального</w:t>
      </w:r>
      <w:r w:rsidR="00A71FC9" w:rsidRPr="005C12EE">
        <w:rPr>
          <w:rFonts w:ascii="Times New Roman" w:hAnsi="Times New Roman"/>
          <w:sz w:val="28"/>
          <w:szCs w:val="28"/>
        </w:rPr>
        <w:t xml:space="preserve"> </w:t>
      </w:r>
      <w:r w:rsidR="005C12EE" w:rsidRPr="005C12EE">
        <w:rPr>
          <w:rFonts w:ascii="Times New Roman" w:hAnsi="Times New Roman"/>
          <w:sz w:val="28"/>
          <w:szCs w:val="28"/>
        </w:rPr>
        <w:t>района Воронежской</w:t>
      </w:r>
      <w:r w:rsidR="00A71FC9" w:rsidRPr="005C12EE">
        <w:rPr>
          <w:rFonts w:ascii="Times New Roman" w:hAnsi="Times New Roman"/>
          <w:sz w:val="28"/>
          <w:szCs w:val="28"/>
        </w:rPr>
        <w:t xml:space="preserve"> области</w:t>
      </w:r>
      <w:r>
        <w:rPr>
          <w:rFonts w:ascii="Times New Roman" w:hAnsi="Times New Roman"/>
          <w:sz w:val="28"/>
          <w:szCs w:val="28"/>
        </w:rPr>
        <w:t xml:space="preserve"> от 29.09.2015 № 84»</w:t>
      </w:r>
      <w:r w:rsidR="005C12EE" w:rsidRPr="005C12EE">
        <w:rPr>
          <w:rFonts w:ascii="Times New Roman" w:hAnsi="Times New Roman"/>
          <w:sz w:val="28"/>
          <w:szCs w:val="28"/>
        </w:rPr>
        <w:t>;</w:t>
      </w:r>
    </w:p>
    <w:p w:rsidR="005C12EE" w:rsidRPr="005C12EE" w:rsidRDefault="005C12EE" w:rsidP="00854EF6">
      <w:pPr>
        <w:rPr>
          <w:rFonts w:ascii="Times New Roman" w:hAnsi="Times New Roman"/>
          <w:sz w:val="28"/>
          <w:szCs w:val="28"/>
        </w:rPr>
      </w:pPr>
      <w:r>
        <w:rPr>
          <w:rFonts w:ascii="Times New Roman" w:hAnsi="Times New Roman"/>
          <w:sz w:val="28"/>
          <w:szCs w:val="28"/>
        </w:rPr>
        <w:t xml:space="preserve">- </w:t>
      </w:r>
      <w:r w:rsidR="004C5415">
        <w:rPr>
          <w:rFonts w:ascii="Times New Roman" w:hAnsi="Times New Roman"/>
          <w:sz w:val="28"/>
          <w:szCs w:val="28"/>
        </w:rPr>
        <w:t>от 30.06.2017</w:t>
      </w:r>
      <w:r w:rsidRPr="005C12EE">
        <w:rPr>
          <w:rFonts w:ascii="Times New Roman" w:hAnsi="Times New Roman"/>
          <w:sz w:val="28"/>
          <w:szCs w:val="28"/>
        </w:rPr>
        <w:t xml:space="preserve"> г. № </w:t>
      </w:r>
      <w:r w:rsidR="004C5415">
        <w:rPr>
          <w:rFonts w:ascii="Times New Roman" w:hAnsi="Times New Roman"/>
          <w:sz w:val="28"/>
          <w:szCs w:val="28"/>
        </w:rPr>
        <w:t>40</w:t>
      </w:r>
      <w:r w:rsidRPr="005C12EE">
        <w:rPr>
          <w:rFonts w:ascii="Times New Roman" w:hAnsi="Times New Roman"/>
          <w:sz w:val="28"/>
          <w:szCs w:val="28"/>
        </w:rPr>
        <w:t xml:space="preserve"> «О внесении изменений в постановление администрации </w:t>
      </w:r>
      <w:r w:rsidR="004C5415">
        <w:rPr>
          <w:rFonts w:ascii="Times New Roman" w:hAnsi="Times New Roman"/>
          <w:sz w:val="28"/>
          <w:szCs w:val="28"/>
        </w:rPr>
        <w:t>Петропавловск</w:t>
      </w:r>
      <w:r w:rsidRPr="005C12EE">
        <w:rPr>
          <w:rFonts w:ascii="Times New Roman" w:hAnsi="Times New Roman"/>
          <w:sz w:val="28"/>
          <w:szCs w:val="28"/>
        </w:rPr>
        <w:t xml:space="preserve">ого сельского поселения Лискинского муниципального </w:t>
      </w:r>
      <w:r w:rsidR="004C5415">
        <w:rPr>
          <w:rFonts w:ascii="Times New Roman" w:hAnsi="Times New Roman"/>
          <w:sz w:val="28"/>
          <w:szCs w:val="28"/>
        </w:rPr>
        <w:t>района Воронежской области от 29.09.2015 № 84</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4C5415"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4C5415">
        <w:rPr>
          <w:rFonts w:ascii="Times New Roman" w:hAnsi="Times New Roman"/>
          <w:sz w:val="28"/>
          <w:szCs w:val="28"/>
        </w:rPr>
        <w:t>Петропавловск</w:t>
      </w:r>
      <w:r w:rsidRPr="005C12EE">
        <w:rPr>
          <w:rFonts w:ascii="Times New Roman" w:hAnsi="Times New Roman"/>
          <w:sz w:val="28"/>
          <w:szCs w:val="28"/>
        </w:rPr>
        <w:t xml:space="preserve">ого </w:t>
      </w:r>
    </w:p>
    <w:p w:rsidR="005C12EE" w:rsidRPr="005C12EE" w:rsidRDefault="004C5415" w:rsidP="005C12EE">
      <w:pPr>
        <w:widowControl w:val="0"/>
        <w:tabs>
          <w:tab w:val="left" w:pos="0"/>
        </w:tabs>
        <w:autoSpaceDE w:val="0"/>
        <w:autoSpaceDN w:val="0"/>
        <w:adjustRightInd w:val="0"/>
        <w:ind w:firstLine="0"/>
        <w:rPr>
          <w:rFonts w:ascii="Times New Roman" w:hAnsi="Times New Roman"/>
          <w:sz w:val="28"/>
          <w:szCs w:val="28"/>
        </w:rPr>
      </w:pPr>
      <w:r>
        <w:rPr>
          <w:rFonts w:ascii="Times New Roman" w:hAnsi="Times New Roman"/>
          <w:sz w:val="28"/>
          <w:szCs w:val="28"/>
        </w:rPr>
        <w:t>с</w:t>
      </w:r>
      <w:r w:rsidR="005C12EE" w:rsidRPr="005C12EE">
        <w:rPr>
          <w:rFonts w:ascii="Times New Roman" w:hAnsi="Times New Roman"/>
          <w:sz w:val="28"/>
          <w:szCs w:val="28"/>
        </w:rPr>
        <w:t>ельского поселения</w:t>
      </w:r>
      <w:r>
        <w:rPr>
          <w:rFonts w:ascii="Times New Roman" w:hAnsi="Times New Roman"/>
          <w:sz w:val="28"/>
          <w:szCs w:val="28"/>
        </w:rPr>
        <w:t xml:space="preserve">                                                                                       В.А. Климов</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4C5415" w:rsidRDefault="004C5415" w:rsidP="00582FEE">
      <w:pPr>
        <w:ind w:left="5103" w:hanging="5103"/>
        <w:jc w:val="left"/>
        <w:rPr>
          <w:rFonts w:ascii="Times New Roman" w:hAnsi="Times New Roman"/>
          <w:i/>
        </w:rPr>
      </w:pPr>
    </w:p>
    <w:p w:rsidR="004C5415" w:rsidRDefault="004C5415" w:rsidP="00582FEE">
      <w:pPr>
        <w:ind w:left="5103" w:hanging="5103"/>
        <w:jc w:val="left"/>
        <w:rPr>
          <w:rFonts w:ascii="Times New Roman" w:hAnsi="Times New Roman"/>
          <w:i/>
        </w:rPr>
      </w:pPr>
    </w:p>
    <w:p w:rsidR="004C5415" w:rsidRDefault="004C5415" w:rsidP="00582FEE">
      <w:pPr>
        <w:ind w:left="5103" w:hanging="5103"/>
        <w:jc w:val="left"/>
        <w:rPr>
          <w:rFonts w:ascii="Times New Roman" w:hAnsi="Times New Roman"/>
          <w:i/>
        </w:rPr>
      </w:pPr>
    </w:p>
    <w:p w:rsidR="004C5415" w:rsidRDefault="004C5415" w:rsidP="00582FEE">
      <w:pPr>
        <w:ind w:left="5103" w:hanging="5103"/>
        <w:jc w:val="left"/>
        <w:rPr>
          <w:rFonts w:ascii="Times New Roman" w:hAnsi="Times New Roman"/>
          <w:i/>
        </w:rPr>
      </w:pPr>
    </w:p>
    <w:p w:rsidR="004C5415" w:rsidRDefault="004C5415" w:rsidP="00582FEE">
      <w:pPr>
        <w:ind w:left="5103" w:hanging="5103"/>
        <w:jc w:val="left"/>
        <w:rPr>
          <w:rFonts w:ascii="Times New Roman" w:hAnsi="Times New Roman"/>
          <w:i/>
        </w:rPr>
      </w:pPr>
    </w:p>
    <w:p w:rsidR="004C5415" w:rsidRDefault="004C5415" w:rsidP="00582FEE">
      <w:pPr>
        <w:ind w:left="5103" w:hanging="5103"/>
        <w:jc w:val="left"/>
        <w:rPr>
          <w:rFonts w:ascii="Times New Roman" w:hAnsi="Times New Roman"/>
          <w:i/>
        </w:rPr>
      </w:pPr>
    </w:p>
    <w:p w:rsidR="004C5415" w:rsidRDefault="004C5415" w:rsidP="00582FEE">
      <w:pPr>
        <w:ind w:left="5103" w:hanging="5103"/>
        <w:jc w:val="left"/>
        <w:rPr>
          <w:rFonts w:ascii="Times New Roman" w:hAnsi="Times New Roman"/>
          <w:i/>
        </w:rPr>
      </w:pPr>
    </w:p>
    <w:p w:rsidR="004C5415" w:rsidRDefault="004C5415"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F7504A" w:rsidRDefault="004C5415" w:rsidP="00F7504A">
      <w:pPr>
        <w:ind w:firstLine="709"/>
        <w:rPr>
          <w:rFonts w:ascii="Times New Roman" w:hAnsi="Times New Roman"/>
          <w:sz w:val="28"/>
          <w:szCs w:val="28"/>
        </w:rPr>
      </w:pPr>
      <w:r>
        <w:rPr>
          <w:rFonts w:ascii="Times New Roman" w:hAnsi="Times New Roman"/>
          <w:i/>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237.7pt;margin-top:5.95pt;width:272.4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4C5415" w:rsidRPr="005C12EE" w:rsidRDefault="004C5415" w:rsidP="005C12EE">
                  <w:pPr>
                    <w:pStyle w:val="a8"/>
                    <w:jc w:val="center"/>
                    <w:rPr>
                      <w:rStyle w:val="20"/>
                      <w:rFonts w:ascii="Times New Roman" w:hAnsi="Times New Roman" w:cs="Times New Roman"/>
                      <w:b w:val="0"/>
                    </w:rPr>
                  </w:pPr>
                  <w:r w:rsidRPr="005C12EE">
                    <w:t>Приложение</w:t>
                  </w:r>
                </w:p>
                <w:p w:rsidR="004C5415" w:rsidRPr="005C12EE" w:rsidRDefault="004C5415"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4C5415" w:rsidRPr="005C12EE" w:rsidRDefault="004C5415" w:rsidP="005C12EE">
                  <w:pPr>
                    <w:pStyle w:val="a8"/>
                    <w:jc w:val="center"/>
                  </w:pPr>
                  <w:r>
                    <w:t>Петропавловск</w:t>
                  </w:r>
                  <w:r w:rsidRPr="005C12EE">
                    <w:t>ого сельского поселения</w:t>
                  </w:r>
                </w:p>
                <w:p w:rsidR="004C5415" w:rsidRPr="005C12EE" w:rsidRDefault="004C5415" w:rsidP="005C12EE">
                  <w:pPr>
                    <w:pStyle w:val="a8"/>
                    <w:jc w:val="center"/>
                  </w:pPr>
                  <w:r w:rsidRPr="005C12EE">
                    <w:t>Лискинского муниципального района</w:t>
                  </w:r>
                </w:p>
                <w:p w:rsidR="004C5415" w:rsidRPr="005C12EE" w:rsidRDefault="004C5415" w:rsidP="005C12EE">
                  <w:pPr>
                    <w:pStyle w:val="a8"/>
                    <w:jc w:val="center"/>
                    <w:rPr>
                      <w:rStyle w:val="20"/>
                      <w:rFonts w:ascii="Times New Roman" w:hAnsi="Times New Roman" w:cs="Times New Roman"/>
                      <w:b w:val="0"/>
                    </w:rPr>
                  </w:pPr>
                  <w:r w:rsidRPr="005C12EE">
                    <w:t>Воронежской области</w:t>
                  </w:r>
                </w:p>
                <w:p w:rsidR="004C5415" w:rsidRPr="005C12EE" w:rsidRDefault="004C5415" w:rsidP="005C12EE">
                  <w:pPr>
                    <w:pStyle w:val="a8"/>
                    <w:jc w:val="center"/>
                  </w:pPr>
                  <w:r w:rsidRPr="005C12EE">
                    <w:t>от _____________ № ____</w:t>
                  </w:r>
                  <w:r w:rsidRPr="005C12EE">
                    <w:br/>
                  </w:r>
                </w:p>
                <w:p w:rsidR="004C5415" w:rsidRDefault="004C5415" w:rsidP="005C12EE">
                  <w:pPr>
                    <w:spacing w:line="263" w:lineRule="atLeast"/>
                    <w:jc w:val="center"/>
                    <w:rPr>
                      <w:rFonts w:ascii="Tahoma" w:hAnsi="Tahoma" w:cs="Tahoma"/>
                      <w:color w:val="1E1E1E"/>
                    </w:rPr>
                  </w:pPr>
                </w:p>
                <w:p w:rsidR="004C5415" w:rsidRDefault="004C5415" w:rsidP="005C12EE">
                  <w:pPr>
                    <w:spacing w:line="263" w:lineRule="atLeast"/>
                    <w:jc w:val="center"/>
                    <w:rPr>
                      <w:rFonts w:ascii="Tahoma" w:hAnsi="Tahoma" w:cs="Tahoma"/>
                      <w:color w:val="1E1E1E"/>
                    </w:rPr>
                  </w:pPr>
                </w:p>
                <w:p w:rsidR="004C5415" w:rsidRPr="008F3661" w:rsidRDefault="004C5415" w:rsidP="005C12EE">
                  <w:pPr>
                    <w:jc w:val="center"/>
                    <w:rPr>
                      <w:rFonts w:ascii="Calibri" w:hAnsi="Calibri"/>
                    </w:rPr>
                  </w:pPr>
                </w:p>
                <w:p w:rsidR="004C5415" w:rsidRDefault="004C5415" w:rsidP="005C12EE">
                  <w:pPr>
                    <w:jc w:val="center"/>
                    <w:rPr>
                      <w:rFonts w:ascii="Calibri" w:hAnsi="Calibri"/>
                    </w:rPr>
                  </w:pPr>
                </w:p>
                <w:p w:rsidR="004C5415" w:rsidRDefault="004C5415" w:rsidP="005C12EE">
                  <w:pPr>
                    <w:jc w:val="center"/>
                    <w:rPr>
                      <w:rFonts w:ascii="Calibri" w:hAnsi="Calibri"/>
                    </w:rPr>
                  </w:pPr>
                </w:p>
                <w:p w:rsidR="004C5415" w:rsidRDefault="004C5415" w:rsidP="005C12EE">
                  <w:pPr>
                    <w:jc w:val="center"/>
                    <w:rPr>
                      <w:rFonts w:ascii="Calibri" w:hAnsi="Calibri"/>
                    </w:rPr>
                  </w:pPr>
                </w:p>
                <w:p w:rsidR="004C5415" w:rsidRDefault="004C5415" w:rsidP="005C12EE">
                  <w:pPr>
                    <w:jc w:val="center"/>
                    <w:rPr>
                      <w:rFonts w:ascii="Calibri" w:hAnsi="Calibri"/>
                    </w:rPr>
                  </w:pPr>
                </w:p>
                <w:p w:rsidR="004C5415" w:rsidRDefault="004C5415" w:rsidP="005C12EE">
                  <w:pPr>
                    <w:jc w:val="center"/>
                    <w:rPr>
                      <w:rFonts w:ascii="Calibri" w:hAnsi="Calibri"/>
                    </w:rPr>
                  </w:pPr>
                  <w:r>
                    <w:rPr>
                      <w:rFonts w:ascii="Calibri" w:hAnsi="Calibri"/>
                    </w:rPr>
                    <w:t>Е.А. Буйволовой</w:t>
                  </w:r>
                </w:p>
                <w:p w:rsidR="004C5415" w:rsidRDefault="004C5415" w:rsidP="005C12EE">
                  <w:pPr>
                    <w:jc w:val="center"/>
                    <w:rPr>
                      <w:rFonts w:ascii="Calibri" w:hAnsi="Calibri"/>
                    </w:rPr>
                  </w:pPr>
                </w:p>
                <w:p w:rsidR="004C5415" w:rsidRDefault="004C5415" w:rsidP="005C12EE">
                  <w:pPr>
                    <w:jc w:val="center"/>
                    <w:rPr>
                      <w:rFonts w:ascii="Calibri" w:hAnsi="Calibri"/>
                    </w:rPr>
                  </w:pPr>
                </w:p>
              </w:txbxContent>
            </v:textbox>
          </v:shape>
        </w:pict>
      </w: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4C5415" w:rsidRDefault="00F7504A" w:rsidP="004C5415">
      <w:pPr>
        <w:pStyle w:val="90"/>
        <w:shd w:val="clear" w:color="auto" w:fill="auto"/>
        <w:spacing w:after="0" w:line="240" w:lineRule="auto"/>
        <w:ind w:firstLine="0"/>
        <w:jc w:val="center"/>
        <w:rPr>
          <w:b/>
          <w:i w:val="0"/>
          <w:sz w:val="28"/>
          <w:szCs w:val="28"/>
        </w:rPr>
      </w:pPr>
      <w:r w:rsidRPr="004C5415">
        <w:rPr>
          <w:b/>
          <w:i w:val="0"/>
          <w:sz w:val="28"/>
          <w:szCs w:val="28"/>
        </w:rPr>
        <w:t>Административный регламент</w:t>
      </w:r>
    </w:p>
    <w:p w:rsidR="000E072B" w:rsidRPr="004C5415" w:rsidRDefault="00F7504A" w:rsidP="004C5415">
      <w:pPr>
        <w:pStyle w:val="90"/>
        <w:shd w:val="clear" w:color="auto" w:fill="auto"/>
        <w:spacing w:after="0" w:line="240" w:lineRule="auto"/>
        <w:ind w:firstLine="0"/>
        <w:jc w:val="center"/>
        <w:rPr>
          <w:b/>
          <w:i w:val="0"/>
          <w:sz w:val="28"/>
          <w:szCs w:val="28"/>
        </w:rPr>
      </w:pPr>
      <w:r w:rsidRPr="004C5415">
        <w:rPr>
          <w:b/>
          <w:i w:val="0"/>
          <w:sz w:val="28"/>
          <w:szCs w:val="28"/>
        </w:rPr>
        <w:t>предоставлени</w:t>
      </w:r>
      <w:r w:rsidR="00B900F4" w:rsidRPr="004C5415">
        <w:rPr>
          <w:b/>
          <w:i w:val="0"/>
          <w:sz w:val="28"/>
          <w:szCs w:val="28"/>
        </w:rPr>
        <w:t>я</w:t>
      </w:r>
      <w:r w:rsidRPr="004C5415">
        <w:rPr>
          <w:b/>
          <w:i w:val="0"/>
          <w:sz w:val="28"/>
          <w:szCs w:val="28"/>
        </w:rPr>
        <w:t xml:space="preserve"> муниципальной услуги «</w:t>
      </w:r>
      <w:r w:rsidR="00EF7409" w:rsidRPr="004C5415">
        <w:rPr>
          <w:b/>
          <w:i w:val="0"/>
          <w:sz w:val="28"/>
          <w:szCs w:val="28"/>
        </w:rPr>
        <w:t>Предварительное согласование предоставления земельного участка</w:t>
      </w:r>
      <w:r w:rsidRPr="004C5415">
        <w:rPr>
          <w:b/>
          <w:i w:val="0"/>
          <w:sz w:val="28"/>
          <w:szCs w:val="28"/>
        </w:rPr>
        <w:t>» на территории</w:t>
      </w:r>
      <w:r w:rsidR="00F35F63" w:rsidRPr="004C5415">
        <w:rPr>
          <w:b/>
          <w:i w:val="0"/>
          <w:sz w:val="28"/>
          <w:szCs w:val="28"/>
        </w:rPr>
        <w:t xml:space="preserve"> </w:t>
      </w:r>
      <w:r w:rsidR="004C5415" w:rsidRPr="004C5415">
        <w:rPr>
          <w:b/>
          <w:i w:val="0"/>
          <w:sz w:val="28"/>
          <w:szCs w:val="28"/>
        </w:rPr>
        <w:t>Петропавловск</w:t>
      </w:r>
      <w:r w:rsidR="00F35F63" w:rsidRPr="004C5415">
        <w:rPr>
          <w:b/>
          <w:i w:val="0"/>
          <w:sz w:val="28"/>
          <w:szCs w:val="28"/>
        </w:rPr>
        <w:t>ого сельского</w:t>
      </w:r>
      <w:r w:rsidRPr="004C5415">
        <w:rPr>
          <w:b/>
          <w:i w:val="0"/>
          <w:sz w:val="28"/>
          <w:szCs w:val="28"/>
        </w:rPr>
        <w:t xml:space="preserve"> поселения</w:t>
      </w:r>
      <w:r w:rsidR="000E072B" w:rsidRPr="004C5415">
        <w:rPr>
          <w:b/>
          <w:i w:val="0"/>
          <w:sz w:val="28"/>
          <w:szCs w:val="28"/>
        </w:rPr>
        <w:t xml:space="preserve"> </w:t>
      </w:r>
      <w:r w:rsidR="00F35F63" w:rsidRPr="004C5415">
        <w:rPr>
          <w:b/>
          <w:i w:val="0"/>
          <w:sz w:val="28"/>
          <w:szCs w:val="28"/>
        </w:rPr>
        <w:t>Лискинского</w:t>
      </w:r>
      <w:r w:rsidRPr="004C5415">
        <w:rPr>
          <w:b/>
          <w:i w:val="0"/>
          <w:sz w:val="28"/>
          <w:szCs w:val="28"/>
        </w:rPr>
        <w:t xml:space="preserve"> муниципального района</w:t>
      </w:r>
    </w:p>
    <w:p w:rsidR="00F7504A" w:rsidRPr="008B4D34" w:rsidRDefault="00F7504A" w:rsidP="004C5415">
      <w:pPr>
        <w:pStyle w:val="90"/>
        <w:shd w:val="clear" w:color="auto" w:fill="auto"/>
        <w:spacing w:after="0" w:line="240" w:lineRule="auto"/>
        <w:ind w:firstLine="0"/>
        <w:jc w:val="center"/>
        <w:rPr>
          <w:i w:val="0"/>
          <w:sz w:val="28"/>
          <w:szCs w:val="28"/>
        </w:rPr>
      </w:pPr>
      <w:r w:rsidRPr="004C5415">
        <w:rPr>
          <w:b/>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4C5415">
        <w:rPr>
          <w:rFonts w:ascii="Times New Roman" w:hAnsi="Times New Roman"/>
          <w:sz w:val="28"/>
          <w:szCs w:val="28"/>
        </w:rPr>
        <w:t>Петропавловск</w:t>
      </w:r>
      <w:r w:rsidR="00F35F63">
        <w:rPr>
          <w:rFonts w:ascii="Times New Roman" w:hAnsi="Times New Roman"/>
          <w:sz w:val="28"/>
          <w:szCs w:val="28"/>
        </w:rPr>
        <w:t xml:space="preserve">ого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Воронежской области </w:t>
      </w:r>
      <w:r w:rsidR="00F9685C">
        <w:rPr>
          <w:rFonts w:ascii="Times New Roman" w:hAnsi="Times New Roman"/>
          <w:sz w:val="28"/>
          <w:szCs w:val="28"/>
        </w:rPr>
        <w:t xml:space="preserve">(далее - Администрация)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4C5415">
        <w:rPr>
          <w:rFonts w:ascii="Times New Roman" w:hAnsi="Times New Roman"/>
          <w:sz w:val="28"/>
          <w:szCs w:val="28"/>
        </w:rPr>
        <w:t>Петропавловск</w:t>
      </w:r>
      <w:r w:rsidR="00F35F63">
        <w:rPr>
          <w:rFonts w:ascii="Times New Roman" w:hAnsi="Times New Roman"/>
          <w:sz w:val="28"/>
          <w:szCs w:val="28"/>
        </w:rPr>
        <w:t xml:space="preserve">ого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4C5415">
        <w:rPr>
          <w:rFonts w:ascii="Times New Roman" w:hAnsi="Times New Roman"/>
          <w:spacing w:val="7"/>
          <w:sz w:val="28"/>
          <w:szCs w:val="28"/>
        </w:rPr>
        <w:t>Петропавловск</w:t>
      </w:r>
      <w:r w:rsidR="00F35F63">
        <w:rPr>
          <w:rFonts w:ascii="Times New Roman" w:hAnsi="Times New Roman"/>
          <w:spacing w:val="7"/>
          <w:sz w:val="28"/>
          <w:szCs w:val="28"/>
        </w:rPr>
        <w:t xml:space="preserve">ого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r w:rsidR="00F9685C" w:rsidRPr="00F9685C">
        <w:rPr>
          <w:rFonts w:ascii="Times New Roman" w:hAnsi="Times New Roman"/>
          <w:spacing w:val="7"/>
          <w:sz w:val="28"/>
          <w:szCs w:val="28"/>
        </w:rPr>
        <w:t>https://petropavlovskoe-liskinskij-r20.gosweb.gosuslugi.ru</w:t>
      </w:r>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 xml:space="preserve">Стандарту обслуживания Заявителей при </w:t>
      </w:r>
      <w:r w:rsidRPr="008B4D34">
        <w:rPr>
          <w:rFonts w:ascii="Times New Roman" w:eastAsia="Calibr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4C5415">
        <w:rPr>
          <w:rFonts w:ascii="Times New Roman" w:hAnsi="Times New Roman"/>
          <w:sz w:val="28"/>
          <w:szCs w:val="28"/>
        </w:rPr>
        <w:t>Петропавловск</w:t>
      </w:r>
      <w:r w:rsidR="00E82CAC">
        <w:rPr>
          <w:rFonts w:ascii="Times New Roman" w:hAnsi="Times New Roman"/>
          <w:sz w:val="28"/>
          <w:szCs w:val="28"/>
        </w:rPr>
        <w:t xml:space="preserve">ого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F9685C"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F9685C">
        <w:rPr>
          <w:rFonts w:ascii="Times New Roman" w:hAnsi="Times New Roman"/>
          <w:sz w:val="28"/>
          <w:szCs w:val="28"/>
        </w:rPr>
        <w:t xml:space="preserve">участвующими в предоставлении </w:t>
      </w:r>
      <w:r w:rsidR="005F036F" w:rsidRPr="00F9685C">
        <w:rPr>
          <w:rFonts w:ascii="Times New Roman" w:hAnsi="Times New Roman"/>
          <w:sz w:val="28"/>
          <w:szCs w:val="28"/>
        </w:rPr>
        <w:t>муниципальных</w:t>
      </w:r>
      <w:r w:rsidR="00F7504A" w:rsidRPr="00F9685C">
        <w:rPr>
          <w:rFonts w:ascii="Times New Roman" w:hAnsi="Times New Roman"/>
          <w:sz w:val="28"/>
          <w:szCs w:val="28"/>
        </w:rPr>
        <w:t xml:space="preserve"> услуг, утвержденным </w:t>
      </w:r>
      <w:r w:rsidR="00F9685C" w:rsidRPr="00F9685C">
        <w:rPr>
          <w:rFonts w:ascii="Times New Roman" w:hAnsi="Times New Roman"/>
          <w:sz w:val="28"/>
          <w:szCs w:val="28"/>
        </w:rPr>
        <w:t xml:space="preserve">постановлением администрации Петропавловского сельского поселения Лискинского муниципального района Воронежской области от 19.04.2016 г. № 24 </w:t>
      </w:r>
      <w:r w:rsidR="00F9685C" w:rsidRPr="00F9685C">
        <w:rPr>
          <w:rFonts w:ascii="Times New Roman" w:hAnsi="Times New Roman"/>
          <w:sz w:val="28"/>
          <w:szCs w:val="28"/>
        </w:rPr>
        <w:lastRenderedPageBreak/>
        <w:t>«Об утверждении перечня муниципальных услуг, предоставляемых администрацией Петропавловского сельского поселения Лискинского муниципального района Воронежской области».</w:t>
      </w:r>
    </w:p>
    <w:p w:rsidR="00FB1376" w:rsidRPr="00F9685C"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F9685C"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F9685C">
        <w:rPr>
          <w:b/>
          <w:i w:val="0"/>
          <w:sz w:val="28"/>
          <w:szCs w:val="28"/>
        </w:rPr>
        <w:t>Результат предоставления Муниципальной услуги</w:t>
      </w:r>
    </w:p>
    <w:p w:rsidR="00C10E82" w:rsidRPr="00F9685C" w:rsidRDefault="00C10E82" w:rsidP="009476CE">
      <w:pPr>
        <w:pStyle w:val="90"/>
        <w:shd w:val="clear" w:color="auto" w:fill="auto"/>
        <w:tabs>
          <w:tab w:val="left" w:pos="2654"/>
        </w:tabs>
        <w:spacing w:after="0" w:line="240" w:lineRule="auto"/>
        <w:ind w:firstLine="0"/>
        <w:rPr>
          <w:b/>
          <w:sz w:val="28"/>
          <w:szCs w:val="28"/>
        </w:rPr>
      </w:pPr>
    </w:p>
    <w:p w:rsidR="005A5A70" w:rsidRPr="00F9685C" w:rsidRDefault="005A5A70" w:rsidP="001B38A1">
      <w:pPr>
        <w:pStyle w:val="a6"/>
        <w:numPr>
          <w:ilvl w:val="1"/>
          <w:numId w:val="1"/>
        </w:numPr>
        <w:spacing w:after="0" w:line="240" w:lineRule="auto"/>
        <w:ind w:left="0"/>
        <w:rPr>
          <w:rFonts w:ascii="Times New Roman" w:hAnsi="Times New Roman"/>
          <w:sz w:val="28"/>
          <w:szCs w:val="28"/>
        </w:rPr>
      </w:pPr>
      <w:r w:rsidRPr="00F9685C">
        <w:rPr>
          <w:rFonts w:ascii="Times New Roman" w:hAnsi="Times New Roman"/>
          <w:sz w:val="28"/>
          <w:szCs w:val="28"/>
        </w:rPr>
        <w:t xml:space="preserve">Результатом предоставления </w:t>
      </w:r>
      <w:r w:rsidR="00741AC8" w:rsidRPr="00F9685C">
        <w:rPr>
          <w:rFonts w:ascii="Times New Roman" w:hAnsi="Times New Roman"/>
          <w:sz w:val="28"/>
          <w:szCs w:val="28"/>
        </w:rPr>
        <w:t>М</w:t>
      </w:r>
      <w:r w:rsidRPr="00F9685C">
        <w:rPr>
          <w:rFonts w:ascii="Times New Roman" w:hAnsi="Times New Roman"/>
          <w:sz w:val="28"/>
          <w:szCs w:val="28"/>
        </w:rPr>
        <w:t xml:space="preserve">униципальной услуги является </w:t>
      </w:r>
      <w:r w:rsidR="00EF7409" w:rsidRPr="00F9685C">
        <w:rPr>
          <w:rFonts w:ascii="Times New Roman" w:hAnsi="Times New Roman"/>
          <w:sz w:val="28"/>
          <w:szCs w:val="28"/>
        </w:rPr>
        <w:t xml:space="preserve">решение о предварительном согласовании земельного </w:t>
      </w:r>
      <w:r w:rsidRPr="00F9685C">
        <w:rPr>
          <w:rFonts w:ascii="Times New Roman" w:hAnsi="Times New Roman"/>
          <w:sz w:val="28"/>
          <w:szCs w:val="28"/>
        </w:rPr>
        <w:t>участка, расположенного на территории</w:t>
      </w:r>
      <w:r w:rsidR="00150BF0" w:rsidRPr="00F9685C">
        <w:rPr>
          <w:rFonts w:ascii="Times New Roman" w:hAnsi="Times New Roman"/>
          <w:sz w:val="28"/>
          <w:szCs w:val="28"/>
        </w:rPr>
        <w:t xml:space="preserve"> </w:t>
      </w:r>
      <w:r w:rsidR="004C5415" w:rsidRPr="00F9685C">
        <w:rPr>
          <w:rFonts w:ascii="Times New Roman" w:hAnsi="Times New Roman"/>
          <w:sz w:val="28"/>
          <w:szCs w:val="28"/>
        </w:rPr>
        <w:t>Петропавловск</w:t>
      </w:r>
      <w:r w:rsidR="00150BF0" w:rsidRPr="00F9685C">
        <w:rPr>
          <w:rFonts w:ascii="Times New Roman" w:hAnsi="Times New Roman"/>
          <w:sz w:val="28"/>
          <w:szCs w:val="28"/>
        </w:rPr>
        <w:t xml:space="preserve">ого </w:t>
      </w:r>
      <w:r w:rsidR="00227BE2" w:rsidRPr="00F9685C">
        <w:rPr>
          <w:rFonts w:ascii="Times New Roman" w:hAnsi="Times New Roman"/>
          <w:sz w:val="28"/>
          <w:szCs w:val="28"/>
        </w:rPr>
        <w:t xml:space="preserve">сельского поселения </w:t>
      </w:r>
      <w:r w:rsidR="00150BF0" w:rsidRPr="00F9685C">
        <w:rPr>
          <w:rFonts w:ascii="Times New Roman" w:hAnsi="Times New Roman"/>
          <w:sz w:val="28"/>
          <w:szCs w:val="28"/>
        </w:rPr>
        <w:t>Лискинского</w:t>
      </w:r>
      <w:r w:rsidR="00227BE2" w:rsidRPr="00F9685C">
        <w:rPr>
          <w:rFonts w:ascii="Times New Roman" w:hAnsi="Times New Roman"/>
          <w:sz w:val="28"/>
          <w:szCs w:val="28"/>
        </w:rPr>
        <w:t xml:space="preserve"> муниципального района Воронежской области</w:t>
      </w:r>
      <w:r w:rsidRPr="00F9685C">
        <w:rPr>
          <w:rFonts w:ascii="Times New Roman" w:hAnsi="Times New Roman"/>
          <w:sz w:val="28"/>
          <w:szCs w:val="28"/>
        </w:rPr>
        <w:t xml:space="preserve">, либо мотивированный отказ в предоставлении </w:t>
      </w:r>
      <w:r w:rsidR="001D2B72" w:rsidRPr="00F9685C">
        <w:rPr>
          <w:rFonts w:ascii="Times New Roman" w:hAnsi="Times New Roman"/>
          <w:sz w:val="28"/>
          <w:szCs w:val="28"/>
        </w:rPr>
        <w:t>М</w:t>
      </w:r>
      <w:r w:rsidRPr="00F9685C">
        <w:rPr>
          <w:rFonts w:ascii="Times New Roman" w:hAnsi="Times New Roman"/>
          <w:sz w:val="28"/>
          <w:szCs w:val="28"/>
        </w:rPr>
        <w:t>униципальной услуги.</w:t>
      </w:r>
    </w:p>
    <w:p w:rsidR="00C10E82" w:rsidRPr="00F9685C" w:rsidRDefault="00F7504A" w:rsidP="001B38A1">
      <w:pPr>
        <w:pStyle w:val="a6"/>
        <w:numPr>
          <w:ilvl w:val="1"/>
          <w:numId w:val="1"/>
        </w:numPr>
        <w:spacing w:after="0" w:line="240" w:lineRule="auto"/>
        <w:ind w:left="0"/>
        <w:rPr>
          <w:rFonts w:ascii="Times New Roman" w:hAnsi="Times New Roman"/>
          <w:sz w:val="28"/>
          <w:szCs w:val="28"/>
        </w:rPr>
      </w:pPr>
      <w:r w:rsidRPr="00F9685C">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F9685C">
        <w:rPr>
          <w:rFonts w:ascii="Times New Roman" w:hAnsi="Times New Roman"/>
          <w:sz w:val="28"/>
          <w:szCs w:val="28"/>
        </w:rPr>
        <w:t>, указанной</w:t>
      </w:r>
      <w:r w:rsidRPr="00F9685C">
        <w:rPr>
          <w:rFonts w:ascii="Times New Roman" w:hAnsi="Times New Roman"/>
          <w:sz w:val="28"/>
          <w:szCs w:val="28"/>
        </w:rPr>
        <w:t xml:space="preserve"> </w:t>
      </w:r>
      <w:r w:rsidR="00C10E82" w:rsidRPr="00F9685C">
        <w:rPr>
          <w:rFonts w:ascii="Times New Roman" w:hAnsi="Times New Roman"/>
          <w:sz w:val="28"/>
          <w:szCs w:val="28"/>
        </w:rPr>
        <w:t xml:space="preserve">в </w:t>
      </w:r>
      <w:r w:rsidRPr="00F9685C">
        <w:rPr>
          <w:rFonts w:ascii="Times New Roman" w:hAnsi="Times New Roman"/>
          <w:sz w:val="28"/>
          <w:szCs w:val="28"/>
        </w:rPr>
        <w:t>Приложени</w:t>
      </w:r>
      <w:r w:rsidR="00C10E82" w:rsidRPr="00F9685C">
        <w:rPr>
          <w:rFonts w:ascii="Times New Roman" w:hAnsi="Times New Roman"/>
          <w:sz w:val="28"/>
          <w:szCs w:val="28"/>
        </w:rPr>
        <w:t>и</w:t>
      </w:r>
      <w:r w:rsidRPr="00F9685C">
        <w:rPr>
          <w:rFonts w:ascii="Times New Roman" w:hAnsi="Times New Roman"/>
          <w:sz w:val="28"/>
          <w:szCs w:val="28"/>
        </w:rPr>
        <w:t xml:space="preserve"> № </w:t>
      </w:r>
      <w:r w:rsidR="005045C3" w:rsidRPr="00F9685C">
        <w:rPr>
          <w:rFonts w:ascii="Times New Roman" w:hAnsi="Times New Roman"/>
          <w:sz w:val="28"/>
          <w:szCs w:val="28"/>
        </w:rPr>
        <w:t>4</w:t>
      </w:r>
      <w:r w:rsidRPr="00F9685C">
        <w:rPr>
          <w:rFonts w:ascii="Times New Roman" w:hAnsi="Times New Roman"/>
          <w:sz w:val="28"/>
          <w:szCs w:val="28"/>
        </w:rPr>
        <w:t xml:space="preserve"> к настояще</w:t>
      </w:r>
      <w:r w:rsidR="00C10E82" w:rsidRPr="00F9685C">
        <w:rPr>
          <w:rFonts w:ascii="Times New Roman" w:hAnsi="Times New Roman"/>
          <w:sz w:val="28"/>
          <w:szCs w:val="28"/>
        </w:rPr>
        <w:t>му Административному регламенту. Решение</w:t>
      </w:r>
      <w:r w:rsidRPr="00F9685C">
        <w:rPr>
          <w:rFonts w:ascii="Times New Roman" w:hAnsi="Times New Roman"/>
          <w:sz w:val="28"/>
          <w:szCs w:val="28"/>
        </w:rPr>
        <w:t xml:space="preserve"> подпис</w:t>
      </w:r>
      <w:r w:rsidR="00C10E82" w:rsidRPr="00F9685C">
        <w:rPr>
          <w:rFonts w:ascii="Times New Roman" w:hAnsi="Times New Roman"/>
          <w:sz w:val="28"/>
          <w:szCs w:val="28"/>
        </w:rPr>
        <w:t xml:space="preserve">ывается </w:t>
      </w:r>
      <w:r w:rsidRPr="00F9685C">
        <w:rPr>
          <w:rFonts w:ascii="Times New Roman" w:hAnsi="Times New Roman"/>
          <w:sz w:val="28"/>
          <w:szCs w:val="28"/>
        </w:rPr>
        <w:t>должностным лицом Администрации</w:t>
      </w:r>
      <w:r w:rsidR="00C10E82" w:rsidRPr="00F9685C">
        <w:rPr>
          <w:rFonts w:ascii="Times New Roman" w:hAnsi="Times New Roman"/>
          <w:sz w:val="28"/>
          <w:szCs w:val="28"/>
        </w:rPr>
        <w:t>.</w:t>
      </w:r>
      <w:r w:rsidRPr="00F9685C">
        <w:rPr>
          <w:rFonts w:ascii="Times New Roman" w:hAnsi="Times New Roman"/>
          <w:sz w:val="28"/>
          <w:szCs w:val="28"/>
        </w:rPr>
        <w:t xml:space="preserve"> </w:t>
      </w:r>
      <w:r w:rsidR="00C10E82" w:rsidRPr="00F9685C">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9685C">
        <w:rPr>
          <w:rFonts w:ascii="Times New Roman" w:hAnsi="Times New Roman"/>
          <w:sz w:val="28"/>
          <w:szCs w:val="28"/>
        </w:rPr>
        <w:t xml:space="preserve">, если это указано в заявлении о </w:t>
      </w:r>
      <w:r w:rsidR="008D271E" w:rsidRPr="00F9685C">
        <w:rPr>
          <w:rFonts w:ascii="Times New Roman" w:hAnsi="Times New Roman"/>
          <w:sz w:val="28"/>
          <w:szCs w:val="28"/>
        </w:rPr>
        <w:t>предварительном согласовании предоставления земельного участка</w:t>
      </w:r>
      <w:r w:rsidR="00C10E82" w:rsidRPr="00F9685C">
        <w:rPr>
          <w:rFonts w:ascii="Times New Roman" w:hAnsi="Times New Roman"/>
          <w:sz w:val="28"/>
          <w:szCs w:val="28"/>
        </w:rPr>
        <w:t>.</w:t>
      </w:r>
      <w:r w:rsidR="005045C3" w:rsidRPr="00F9685C">
        <w:rPr>
          <w:rFonts w:ascii="Times New Roman" w:hAnsi="Times New Roman"/>
          <w:sz w:val="28"/>
          <w:szCs w:val="28"/>
        </w:rPr>
        <w:t xml:space="preserve"> </w:t>
      </w:r>
    </w:p>
    <w:p w:rsidR="005C5911" w:rsidRPr="00F9685C" w:rsidRDefault="001B38A1" w:rsidP="00D87CE6">
      <w:pPr>
        <w:rPr>
          <w:rFonts w:ascii="Times New Roman" w:hAnsi="Times New Roman"/>
          <w:sz w:val="28"/>
          <w:szCs w:val="28"/>
        </w:rPr>
      </w:pPr>
      <w:r w:rsidRPr="00F9685C">
        <w:rPr>
          <w:rFonts w:ascii="Times New Roman" w:hAnsi="Times New Roman"/>
          <w:sz w:val="28"/>
          <w:szCs w:val="28"/>
        </w:rPr>
        <w:t xml:space="preserve">6.3. </w:t>
      </w:r>
      <w:r w:rsidR="00F7504A" w:rsidRPr="00F9685C">
        <w:rPr>
          <w:rFonts w:ascii="Times New Roman" w:hAnsi="Times New Roman"/>
          <w:sz w:val="28"/>
          <w:szCs w:val="28"/>
        </w:rPr>
        <w:t>Результат предоставления М</w:t>
      </w:r>
      <w:r w:rsidR="00F9685C">
        <w:rPr>
          <w:rFonts w:ascii="Times New Roman" w:hAnsi="Times New Roman"/>
          <w:sz w:val="28"/>
          <w:szCs w:val="28"/>
        </w:rPr>
        <w:t xml:space="preserve">униципальной услуги, </w:t>
      </w:r>
      <w:r w:rsidR="00F7504A" w:rsidRPr="00F9685C">
        <w:rPr>
          <w:rFonts w:ascii="Times New Roman" w:hAnsi="Times New Roman"/>
          <w:sz w:val="28"/>
          <w:szCs w:val="28"/>
        </w:rPr>
        <w:t>направля</w:t>
      </w:r>
      <w:r w:rsidR="00C10E82" w:rsidRPr="00F9685C">
        <w:rPr>
          <w:rFonts w:ascii="Times New Roman" w:hAnsi="Times New Roman"/>
          <w:sz w:val="28"/>
          <w:szCs w:val="28"/>
        </w:rPr>
        <w:t>е</w:t>
      </w:r>
      <w:r w:rsidR="00F7504A" w:rsidRPr="00F9685C">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F9685C">
        <w:rPr>
          <w:rFonts w:ascii="Times New Roman" w:hAnsi="Times New Roman"/>
          <w:sz w:val="28"/>
          <w:szCs w:val="28"/>
        </w:rPr>
        <w:t>Администрации</w:t>
      </w:r>
      <w:r w:rsidR="00741AC8" w:rsidRPr="00F9685C">
        <w:rPr>
          <w:rFonts w:ascii="Times New Roman" w:hAnsi="Times New Roman"/>
          <w:sz w:val="28"/>
          <w:szCs w:val="28"/>
        </w:rPr>
        <w:t xml:space="preserve">, если это указано в заявлении о </w:t>
      </w:r>
      <w:r w:rsidR="001523C8" w:rsidRPr="00F9685C">
        <w:rPr>
          <w:rFonts w:ascii="Times New Roman" w:hAnsi="Times New Roman"/>
          <w:sz w:val="28"/>
          <w:szCs w:val="28"/>
        </w:rPr>
        <w:t>предварительном согласовании земельного участка</w:t>
      </w:r>
      <w:r w:rsidR="00F7504A" w:rsidRPr="00F9685C">
        <w:rPr>
          <w:rFonts w:ascii="Times New Roman" w:hAnsi="Times New Roman"/>
          <w:sz w:val="28"/>
          <w:szCs w:val="28"/>
        </w:rPr>
        <w:t xml:space="preserve"> в Личный кабинет</w:t>
      </w:r>
      <w:r w:rsidR="00C10E82" w:rsidRPr="00F9685C">
        <w:rPr>
          <w:rFonts w:ascii="Times New Roman" w:hAnsi="Times New Roman"/>
          <w:sz w:val="28"/>
          <w:szCs w:val="28"/>
        </w:rPr>
        <w:t xml:space="preserve"> </w:t>
      </w:r>
      <w:r w:rsidR="00E712A7" w:rsidRPr="00F9685C">
        <w:rPr>
          <w:rFonts w:ascii="Times New Roman" w:hAnsi="Times New Roman"/>
          <w:sz w:val="28"/>
          <w:szCs w:val="28"/>
        </w:rPr>
        <w:t xml:space="preserve">посредством </w:t>
      </w:r>
      <w:r w:rsidR="00F7504A" w:rsidRPr="00F9685C">
        <w:rPr>
          <w:rFonts w:ascii="Times New Roman" w:hAnsi="Times New Roman"/>
          <w:sz w:val="28"/>
          <w:szCs w:val="28"/>
        </w:rPr>
        <w:t>сервис</w:t>
      </w:r>
      <w:r w:rsidR="00E712A7" w:rsidRPr="00F9685C">
        <w:rPr>
          <w:rFonts w:ascii="Times New Roman" w:hAnsi="Times New Roman"/>
          <w:sz w:val="28"/>
          <w:szCs w:val="28"/>
        </w:rPr>
        <w:t>а ЕПГУ,</w:t>
      </w:r>
      <w:r w:rsidR="00976489" w:rsidRPr="00F9685C">
        <w:rPr>
          <w:rFonts w:ascii="Times New Roman" w:eastAsiaTheme="minorHAnsi" w:hAnsi="Times New Roman"/>
          <w:sz w:val="28"/>
          <w:szCs w:val="28"/>
          <w:lang w:eastAsia="en-US"/>
        </w:rPr>
        <w:t xml:space="preserve"> </w:t>
      </w:r>
      <w:r w:rsidR="001523C8" w:rsidRPr="00F9685C">
        <w:rPr>
          <w:rFonts w:ascii="Times New Roman" w:eastAsiaTheme="minorHAnsi" w:hAnsi="Times New Roman"/>
          <w:sz w:val="28"/>
          <w:szCs w:val="28"/>
          <w:lang w:eastAsia="en-US"/>
        </w:rPr>
        <w:t>РПГУ,</w:t>
      </w:r>
      <w:r w:rsidR="008265C6" w:rsidRPr="00F9685C">
        <w:rPr>
          <w:rFonts w:ascii="Times New Roman" w:hAnsi="Times New Roman"/>
          <w:sz w:val="28"/>
          <w:szCs w:val="28"/>
        </w:rPr>
        <w:t xml:space="preserve"> </w:t>
      </w:r>
      <w:r w:rsidR="00E712A7" w:rsidRPr="00F9685C">
        <w:rPr>
          <w:rFonts w:ascii="Times New Roman" w:hAnsi="Times New Roman"/>
          <w:sz w:val="28"/>
          <w:szCs w:val="28"/>
        </w:rPr>
        <w:t>позволяющего</w:t>
      </w:r>
      <w:r w:rsidR="00F7504A" w:rsidRPr="00F9685C">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F9685C">
        <w:rPr>
          <w:rFonts w:ascii="Times New Roman" w:hAnsi="Times New Roman"/>
          <w:sz w:val="28"/>
          <w:szCs w:val="28"/>
        </w:rPr>
        <w:t>, РПГУ</w:t>
      </w:r>
      <w:r w:rsidR="008265C6" w:rsidRPr="00F9685C">
        <w:rPr>
          <w:rFonts w:ascii="Times New Roman" w:hAnsi="Times New Roman"/>
          <w:sz w:val="28"/>
          <w:szCs w:val="28"/>
        </w:rPr>
        <w:t xml:space="preserve"> </w:t>
      </w:r>
      <w:r w:rsidR="00F7504A" w:rsidRPr="00F9685C">
        <w:rPr>
          <w:rFonts w:ascii="Times New Roman" w:hAnsi="Times New Roman"/>
          <w:sz w:val="28"/>
          <w:szCs w:val="28"/>
        </w:rPr>
        <w:t>(далее - Личный кабинет)</w:t>
      </w:r>
      <w:r w:rsidR="00E712A7" w:rsidRPr="00F9685C">
        <w:rPr>
          <w:rFonts w:ascii="Times New Roman" w:hAnsi="Times New Roman"/>
          <w:sz w:val="28"/>
          <w:szCs w:val="28"/>
        </w:rPr>
        <w:t>. Результат предоставления Муниципальной услуги</w:t>
      </w:r>
      <w:r w:rsidR="00F7504A" w:rsidRPr="00F9685C">
        <w:rPr>
          <w:rFonts w:ascii="Times New Roman" w:hAnsi="Times New Roman"/>
          <w:sz w:val="28"/>
          <w:szCs w:val="28"/>
        </w:rPr>
        <w:t xml:space="preserve"> на ЕПГУ</w:t>
      </w:r>
      <w:r w:rsidR="00E70C68" w:rsidRPr="00F9685C">
        <w:rPr>
          <w:rFonts w:ascii="Times New Roman" w:hAnsi="Times New Roman"/>
          <w:sz w:val="28"/>
          <w:szCs w:val="28"/>
        </w:rPr>
        <w:t>,</w:t>
      </w:r>
      <w:r w:rsidR="00976489" w:rsidRPr="00F9685C">
        <w:rPr>
          <w:rFonts w:ascii="Times New Roman" w:hAnsi="Times New Roman"/>
          <w:sz w:val="28"/>
          <w:szCs w:val="28"/>
        </w:rPr>
        <w:t xml:space="preserve"> </w:t>
      </w:r>
      <w:r w:rsidR="001523C8" w:rsidRPr="00F9685C">
        <w:rPr>
          <w:rFonts w:ascii="Times New Roman" w:hAnsi="Times New Roman"/>
          <w:sz w:val="28"/>
          <w:szCs w:val="28"/>
        </w:rPr>
        <w:t xml:space="preserve">РПГУ </w:t>
      </w:r>
      <w:r w:rsidR="00F7504A" w:rsidRPr="00F9685C">
        <w:rPr>
          <w:rFonts w:ascii="Times New Roman" w:hAnsi="Times New Roman"/>
          <w:sz w:val="28"/>
          <w:szCs w:val="28"/>
        </w:rPr>
        <w:t xml:space="preserve">направляется в день </w:t>
      </w:r>
      <w:r w:rsidR="00E712A7" w:rsidRPr="00F9685C">
        <w:rPr>
          <w:rFonts w:ascii="Times New Roman" w:hAnsi="Times New Roman"/>
          <w:sz w:val="28"/>
          <w:szCs w:val="28"/>
        </w:rPr>
        <w:t xml:space="preserve">его </w:t>
      </w:r>
      <w:r w:rsidR="00F7504A" w:rsidRPr="00F9685C">
        <w:rPr>
          <w:rFonts w:ascii="Times New Roman" w:hAnsi="Times New Roman"/>
          <w:sz w:val="28"/>
          <w:szCs w:val="28"/>
        </w:rPr>
        <w:t xml:space="preserve">подписания. </w:t>
      </w:r>
    </w:p>
    <w:p w:rsidR="004A41F0" w:rsidRPr="00F9685C" w:rsidRDefault="001B38A1" w:rsidP="00D87CE6">
      <w:pPr>
        <w:rPr>
          <w:rFonts w:ascii="Times New Roman" w:hAnsi="Times New Roman"/>
          <w:sz w:val="28"/>
          <w:szCs w:val="28"/>
        </w:rPr>
      </w:pPr>
      <w:r w:rsidRPr="00F9685C">
        <w:rPr>
          <w:rFonts w:ascii="Times New Roman" w:hAnsi="Times New Roman"/>
          <w:sz w:val="28"/>
          <w:szCs w:val="28"/>
        </w:rPr>
        <w:t xml:space="preserve">6.4. </w:t>
      </w:r>
      <w:r w:rsidR="004A41F0" w:rsidRPr="00F9685C">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F9685C" w:rsidRDefault="004A41F0" w:rsidP="00D87CE6">
      <w:pPr>
        <w:rPr>
          <w:rFonts w:ascii="Times New Roman" w:hAnsi="Times New Roman"/>
          <w:sz w:val="28"/>
          <w:szCs w:val="28"/>
        </w:rPr>
      </w:pPr>
      <w:r w:rsidRPr="00F9685C">
        <w:rPr>
          <w:rFonts w:ascii="Times New Roman" w:hAnsi="Times New Roman"/>
          <w:sz w:val="28"/>
          <w:szCs w:val="28"/>
        </w:rPr>
        <w:t>1</w:t>
      </w:r>
      <w:r w:rsidR="00320438" w:rsidRPr="00F9685C">
        <w:rPr>
          <w:rFonts w:ascii="Times New Roman" w:hAnsi="Times New Roman"/>
          <w:sz w:val="28"/>
          <w:szCs w:val="28"/>
        </w:rPr>
        <w:t>)</w:t>
      </w:r>
      <w:r w:rsidRPr="00F9685C">
        <w:rPr>
          <w:rFonts w:ascii="Times New Roman" w:hAnsi="Times New Roman"/>
          <w:sz w:val="28"/>
          <w:szCs w:val="28"/>
        </w:rPr>
        <w:t xml:space="preserve"> </w:t>
      </w:r>
      <w:r w:rsidR="00320438" w:rsidRPr="00F9685C">
        <w:rPr>
          <w:rFonts w:ascii="Times New Roman" w:hAnsi="Times New Roman"/>
          <w:sz w:val="28"/>
          <w:szCs w:val="28"/>
        </w:rPr>
        <w:t>п</w:t>
      </w:r>
      <w:r w:rsidRPr="00F9685C">
        <w:rPr>
          <w:rFonts w:ascii="Times New Roman" w:hAnsi="Times New Roman"/>
          <w:sz w:val="28"/>
          <w:szCs w:val="28"/>
        </w:rPr>
        <w:t>осредством почтового отправления;</w:t>
      </w:r>
    </w:p>
    <w:p w:rsidR="004A41F0" w:rsidRPr="00F9685C" w:rsidRDefault="004A41F0" w:rsidP="00D87CE6">
      <w:pPr>
        <w:rPr>
          <w:rFonts w:ascii="Times New Roman" w:hAnsi="Times New Roman"/>
          <w:sz w:val="28"/>
          <w:szCs w:val="28"/>
        </w:rPr>
      </w:pPr>
      <w:r w:rsidRPr="00F9685C">
        <w:rPr>
          <w:rFonts w:ascii="Times New Roman" w:hAnsi="Times New Roman"/>
          <w:sz w:val="28"/>
          <w:szCs w:val="28"/>
        </w:rPr>
        <w:t>2</w:t>
      </w:r>
      <w:r w:rsidR="00320438" w:rsidRPr="00F9685C">
        <w:rPr>
          <w:rFonts w:ascii="Times New Roman" w:hAnsi="Times New Roman"/>
          <w:sz w:val="28"/>
          <w:szCs w:val="28"/>
        </w:rPr>
        <w:t>)</w:t>
      </w:r>
      <w:r w:rsidRPr="00F9685C">
        <w:rPr>
          <w:rFonts w:ascii="Times New Roman" w:hAnsi="Times New Roman"/>
          <w:sz w:val="28"/>
          <w:szCs w:val="28"/>
        </w:rPr>
        <w:t xml:space="preserve"> </w:t>
      </w:r>
      <w:r w:rsidR="00320438" w:rsidRPr="00F9685C">
        <w:rPr>
          <w:rFonts w:ascii="Times New Roman" w:hAnsi="Times New Roman"/>
          <w:sz w:val="28"/>
          <w:szCs w:val="28"/>
        </w:rPr>
        <w:t>в</w:t>
      </w:r>
      <w:r w:rsidRPr="00F9685C">
        <w:rPr>
          <w:rFonts w:ascii="Times New Roman" w:hAnsi="Times New Roman"/>
          <w:sz w:val="28"/>
          <w:szCs w:val="28"/>
        </w:rPr>
        <w:t xml:space="preserve"> личный кабинет Заявителя на ЕПГУ;</w:t>
      </w:r>
    </w:p>
    <w:p w:rsidR="00976489" w:rsidRPr="00F9685C" w:rsidRDefault="004A41F0" w:rsidP="00D87CE6">
      <w:pPr>
        <w:rPr>
          <w:rFonts w:ascii="Times New Roman" w:hAnsi="Times New Roman"/>
          <w:sz w:val="28"/>
          <w:szCs w:val="28"/>
        </w:rPr>
      </w:pPr>
      <w:r w:rsidRPr="00F9685C">
        <w:rPr>
          <w:rFonts w:ascii="Times New Roman" w:hAnsi="Times New Roman"/>
          <w:sz w:val="28"/>
          <w:szCs w:val="28"/>
        </w:rPr>
        <w:t>3</w:t>
      </w:r>
      <w:r w:rsidR="00320438" w:rsidRPr="00F9685C">
        <w:rPr>
          <w:rFonts w:ascii="Times New Roman" w:hAnsi="Times New Roman"/>
          <w:sz w:val="28"/>
          <w:szCs w:val="28"/>
        </w:rPr>
        <w:t>)</w:t>
      </w:r>
      <w:r w:rsidRPr="00F9685C">
        <w:rPr>
          <w:rFonts w:ascii="Times New Roman" w:hAnsi="Times New Roman"/>
          <w:sz w:val="28"/>
          <w:szCs w:val="28"/>
        </w:rPr>
        <w:t xml:space="preserve"> </w:t>
      </w:r>
      <w:r w:rsidR="00320438" w:rsidRPr="00F9685C">
        <w:rPr>
          <w:rFonts w:ascii="Times New Roman" w:hAnsi="Times New Roman"/>
          <w:sz w:val="28"/>
          <w:szCs w:val="28"/>
        </w:rPr>
        <w:t>п</w:t>
      </w:r>
      <w:r w:rsidR="00976489" w:rsidRPr="00F9685C">
        <w:rPr>
          <w:rFonts w:ascii="Times New Roman" w:hAnsi="Times New Roman"/>
          <w:sz w:val="28"/>
          <w:szCs w:val="28"/>
        </w:rPr>
        <w:t xml:space="preserve">осредством </w:t>
      </w:r>
      <w:r w:rsidR="00976489" w:rsidRPr="00F9685C">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F9685C" w:rsidRDefault="00976489" w:rsidP="00D87CE6">
      <w:pPr>
        <w:rPr>
          <w:rFonts w:ascii="Times New Roman" w:hAnsi="Times New Roman"/>
          <w:sz w:val="28"/>
          <w:szCs w:val="28"/>
        </w:rPr>
      </w:pPr>
      <w:r w:rsidRPr="00F9685C">
        <w:rPr>
          <w:rFonts w:ascii="Times New Roman" w:hAnsi="Times New Roman"/>
          <w:sz w:val="28"/>
          <w:szCs w:val="28"/>
        </w:rPr>
        <w:t>4</w:t>
      </w:r>
      <w:r w:rsidR="00320438" w:rsidRPr="00F9685C">
        <w:rPr>
          <w:rFonts w:ascii="Times New Roman" w:hAnsi="Times New Roman"/>
          <w:sz w:val="28"/>
          <w:szCs w:val="28"/>
        </w:rPr>
        <w:t>) в</w:t>
      </w:r>
      <w:r w:rsidR="004A41F0" w:rsidRPr="00F9685C">
        <w:rPr>
          <w:rFonts w:ascii="Times New Roman" w:hAnsi="Times New Roman"/>
          <w:sz w:val="28"/>
          <w:szCs w:val="28"/>
        </w:rPr>
        <w:t xml:space="preserve"> МФЦ;</w:t>
      </w:r>
    </w:p>
    <w:p w:rsidR="004A41F0" w:rsidRPr="00F9685C" w:rsidRDefault="00976489" w:rsidP="00D87CE6">
      <w:pPr>
        <w:rPr>
          <w:rFonts w:ascii="Times New Roman" w:hAnsi="Times New Roman"/>
          <w:sz w:val="28"/>
          <w:szCs w:val="28"/>
        </w:rPr>
      </w:pPr>
      <w:r w:rsidRPr="00F9685C">
        <w:rPr>
          <w:rFonts w:ascii="Times New Roman" w:hAnsi="Times New Roman"/>
          <w:sz w:val="28"/>
          <w:szCs w:val="28"/>
        </w:rPr>
        <w:t>5</w:t>
      </w:r>
      <w:r w:rsidR="00320438" w:rsidRPr="00F9685C">
        <w:rPr>
          <w:rFonts w:ascii="Times New Roman" w:hAnsi="Times New Roman"/>
          <w:sz w:val="28"/>
          <w:szCs w:val="28"/>
        </w:rPr>
        <w:t>)л</w:t>
      </w:r>
      <w:r w:rsidR="004A41F0" w:rsidRPr="00F9685C">
        <w:rPr>
          <w:rFonts w:ascii="Times New Roman" w:hAnsi="Times New Roman"/>
          <w:sz w:val="28"/>
          <w:szCs w:val="28"/>
        </w:rPr>
        <w:t xml:space="preserve">ично </w:t>
      </w:r>
      <w:r w:rsidR="005868F4" w:rsidRPr="00F9685C">
        <w:rPr>
          <w:rFonts w:ascii="Times New Roman" w:hAnsi="Times New Roman"/>
          <w:sz w:val="28"/>
          <w:szCs w:val="28"/>
        </w:rPr>
        <w:t>З</w:t>
      </w:r>
      <w:r w:rsidR="004A41F0" w:rsidRPr="00F9685C">
        <w:rPr>
          <w:rFonts w:ascii="Times New Roman" w:hAnsi="Times New Roman"/>
          <w:sz w:val="28"/>
          <w:szCs w:val="28"/>
        </w:rPr>
        <w:t>аявителю либо его уполномоченному представителю</w:t>
      </w:r>
      <w:r w:rsidR="00374B3F" w:rsidRPr="00F9685C">
        <w:rPr>
          <w:rFonts w:ascii="Times New Roman" w:hAnsi="Times New Roman"/>
          <w:sz w:val="28"/>
          <w:szCs w:val="28"/>
        </w:rPr>
        <w:t xml:space="preserve"> в Администрации</w:t>
      </w:r>
      <w:r w:rsidR="004A41F0" w:rsidRPr="00F9685C">
        <w:rPr>
          <w:rFonts w:ascii="Times New Roman" w:hAnsi="Times New Roman"/>
          <w:sz w:val="28"/>
          <w:szCs w:val="28"/>
        </w:rPr>
        <w:t>.</w:t>
      </w:r>
    </w:p>
    <w:p w:rsidR="001523C8" w:rsidRPr="00F9685C" w:rsidRDefault="001523C8" w:rsidP="001523C8">
      <w:pPr>
        <w:rPr>
          <w:rFonts w:ascii="Times New Roman" w:hAnsi="Times New Roman"/>
          <w:sz w:val="28"/>
          <w:szCs w:val="28"/>
        </w:rPr>
      </w:pPr>
      <w:r w:rsidRPr="00F9685C">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F9685C"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F9685C"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F9685C">
        <w:rPr>
          <w:b/>
          <w:i w:val="0"/>
          <w:sz w:val="28"/>
          <w:szCs w:val="28"/>
        </w:rPr>
        <w:t>Срок предоставления Муниципальной услуги</w:t>
      </w:r>
    </w:p>
    <w:p w:rsidR="00E712A7" w:rsidRPr="00F9685C" w:rsidRDefault="00E712A7" w:rsidP="00FC2F6D">
      <w:pPr>
        <w:pStyle w:val="90"/>
        <w:shd w:val="clear" w:color="auto" w:fill="auto"/>
        <w:tabs>
          <w:tab w:val="left" w:pos="142"/>
        </w:tabs>
        <w:spacing w:after="0" w:line="240" w:lineRule="auto"/>
        <w:ind w:firstLine="567"/>
        <w:rPr>
          <w:b/>
          <w:sz w:val="28"/>
          <w:szCs w:val="28"/>
        </w:rPr>
      </w:pPr>
    </w:p>
    <w:p w:rsidR="00FC2F6D" w:rsidRPr="00F9685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F9685C">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F9685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F9685C">
        <w:rPr>
          <w:rFonts w:ascii="Times New Roman" w:eastAsiaTheme="minorHAnsi" w:hAnsi="Times New Roman"/>
          <w:sz w:val="28"/>
          <w:szCs w:val="28"/>
          <w:lang w:eastAsia="en-US"/>
        </w:rPr>
        <w:t>В 2023 году срок предо</w:t>
      </w:r>
      <w:r w:rsidR="00F9685C">
        <w:rPr>
          <w:rFonts w:ascii="Times New Roman" w:eastAsiaTheme="minorHAnsi" w:hAnsi="Times New Roman"/>
          <w:sz w:val="28"/>
          <w:szCs w:val="28"/>
          <w:lang w:eastAsia="en-US"/>
        </w:rPr>
        <w:t xml:space="preserve">ставления Муниципальной услуги </w:t>
      </w:r>
      <w:r w:rsidRPr="00F9685C">
        <w:rPr>
          <w:rFonts w:ascii="Times New Roman" w:eastAsiaTheme="minorHAnsi" w:hAnsi="Times New Roman"/>
          <w:sz w:val="28"/>
          <w:szCs w:val="28"/>
          <w:lang w:eastAsia="en-US"/>
        </w:rPr>
        <w:t xml:space="preserve">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00F9685C">
        <w:rPr>
          <w:rFonts w:ascii="Times New Roman" w:eastAsiaTheme="minorHAnsi" w:hAnsi="Times New Roman"/>
          <w:sz w:val="28"/>
          <w:szCs w:val="28"/>
          <w:lang w:eastAsia="en-US"/>
        </w:rPr>
        <w:t xml:space="preserve"> от 06.04.2011 №</w:t>
      </w:r>
      <w:r w:rsidRPr="008B4D34">
        <w:rPr>
          <w:rFonts w:ascii="Times New Roman" w:eastAsiaTheme="minorHAnsi" w:hAnsi="Times New Roman"/>
          <w:sz w:val="28"/>
          <w:szCs w:val="28"/>
          <w:lang w:eastAsia="en-US"/>
        </w:rPr>
        <w:t xml:space="preserve">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00F9685C">
        <w:rPr>
          <w:rFonts w:ascii="Times New Roman" w:hAnsi="Times New Roman" w:cs="Times New Roman"/>
          <w:sz w:val="28"/>
          <w:szCs w:val="28"/>
        </w:rPr>
        <w:t xml:space="preserve"> от 27.07.2006 №</w:t>
      </w:r>
      <w:r w:rsidRPr="008B4D34">
        <w:rPr>
          <w:rFonts w:ascii="Times New Roman" w:hAnsi="Times New Roman" w:cs="Times New Roman"/>
          <w:sz w:val="28"/>
          <w:szCs w:val="28"/>
        </w:rPr>
        <w:t xml:space="preserve">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w:t>
      </w:r>
      <w:r w:rsidR="00F9685C">
        <w:rPr>
          <w:rFonts w:ascii="Times New Roman" w:eastAsiaTheme="minorHAnsi" w:hAnsi="Times New Roman"/>
          <w:sz w:val="28"/>
          <w:szCs w:val="28"/>
          <w:lang w:eastAsia="en-US"/>
        </w:rPr>
        <w:t>мразвития России от 14.01.2015 №</w:t>
      </w:r>
      <w:r w:rsidRPr="008B4D34">
        <w:rPr>
          <w:rFonts w:ascii="Times New Roman" w:eastAsiaTheme="minorHAnsi" w:hAnsi="Times New Roman"/>
          <w:sz w:val="28"/>
          <w:szCs w:val="28"/>
          <w:lang w:eastAsia="en-US"/>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lastRenderedPageBreak/>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F9685C" w:rsidRDefault="00CD25BA" w:rsidP="00932BBE">
      <w:pPr>
        <w:rPr>
          <w:rFonts w:ascii="Times New Roman" w:hAnsi="Times New Roman"/>
          <w:sz w:val="28"/>
          <w:szCs w:val="28"/>
        </w:rPr>
      </w:pPr>
      <w:r w:rsidRPr="00F9685C">
        <w:rPr>
          <w:rFonts w:ascii="Times New Roman" w:hAnsi="Times New Roman"/>
          <w:sz w:val="28"/>
          <w:szCs w:val="28"/>
        </w:rPr>
        <w:t xml:space="preserve">8.2. </w:t>
      </w:r>
      <w:r w:rsidR="00636DD5" w:rsidRPr="00F9685C">
        <w:rPr>
          <w:rFonts w:ascii="Times New Roman" w:hAnsi="Times New Roman"/>
          <w:sz w:val="28"/>
          <w:szCs w:val="28"/>
        </w:rPr>
        <w:t>Перечень</w:t>
      </w:r>
      <w:r w:rsidR="00F7504A" w:rsidRPr="00F9685C">
        <w:rPr>
          <w:rFonts w:ascii="Times New Roman" w:hAnsi="Times New Roman"/>
          <w:sz w:val="28"/>
          <w:szCs w:val="28"/>
        </w:rPr>
        <w:t xml:space="preserve"> нормативных </w:t>
      </w:r>
      <w:r w:rsidR="00770C3F" w:rsidRPr="00F9685C">
        <w:rPr>
          <w:rFonts w:ascii="Times New Roman" w:hAnsi="Times New Roman"/>
          <w:sz w:val="28"/>
          <w:szCs w:val="28"/>
        </w:rPr>
        <w:t xml:space="preserve">правовых </w:t>
      </w:r>
      <w:r w:rsidR="00F7504A" w:rsidRPr="00F9685C">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9685C">
        <w:rPr>
          <w:rFonts w:ascii="Times New Roman" w:hAnsi="Times New Roman"/>
          <w:sz w:val="28"/>
          <w:szCs w:val="28"/>
        </w:rPr>
        <w:t>размещен на сайте Администрации</w:t>
      </w:r>
      <w:r w:rsidR="00F7504A" w:rsidRPr="00F9685C">
        <w:rPr>
          <w:rFonts w:ascii="Times New Roman" w:hAnsi="Times New Roman"/>
          <w:sz w:val="28"/>
          <w:szCs w:val="28"/>
        </w:rPr>
        <w:t xml:space="preserve"> в подразделе «</w:t>
      </w:r>
      <w:r w:rsidR="009B77A5" w:rsidRPr="00F9685C">
        <w:rPr>
          <w:rFonts w:ascii="Times New Roman" w:hAnsi="Times New Roman"/>
          <w:sz w:val="28"/>
          <w:szCs w:val="28"/>
        </w:rPr>
        <w:t>Административные регламенты по предоставлению муниципальных услуг</w:t>
      </w:r>
      <w:r w:rsidR="00F7504A" w:rsidRPr="00F9685C">
        <w:rPr>
          <w:rFonts w:ascii="Times New Roman" w:hAnsi="Times New Roman"/>
          <w:sz w:val="28"/>
          <w:szCs w:val="28"/>
        </w:rPr>
        <w:t>»</w:t>
      </w:r>
      <w:r w:rsidR="009B77A5" w:rsidRPr="00F9685C">
        <w:rPr>
          <w:rFonts w:ascii="Times New Roman" w:hAnsi="Times New Roman"/>
          <w:sz w:val="28"/>
          <w:szCs w:val="28"/>
        </w:rPr>
        <w:t xml:space="preserve"> </w:t>
      </w:r>
      <w:r w:rsidR="00F7504A" w:rsidRPr="00F9685C">
        <w:rPr>
          <w:rFonts w:ascii="Times New Roman" w:hAnsi="Times New Roman"/>
          <w:sz w:val="28"/>
          <w:szCs w:val="28"/>
        </w:rPr>
        <w:t>раздела «</w:t>
      </w:r>
      <w:r w:rsidR="009B77A5" w:rsidRPr="00F9685C">
        <w:rPr>
          <w:rFonts w:ascii="Times New Roman" w:hAnsi="Times New Roman"/>
          <w:sz w:val="28"/>
          <w:szCs w:val="28"/>
        </w:rPr>
        <w:t>Муниципальные услуги</w:t>
      </w:r>
      <w:r w:rsidR="00F7504A" w:rsidRPr="00F9685C">
        <w:rPr>
          <w:rFonts w:ascii="Times New Roman" w:hAnsi="Times New Roman"/>
          <w:sz w:val="28"/>
          <w:szCs w:val="28"/>
        </w:rPr>
        <w:t>»</w:t>
      </w:r>
      <w:r w:rsidR="00F9685C">
        <w:rPr>
          <w:rFonts w:ascii="Times New Roman" w:hAnsi="Times New Roman"/>
          <w:sz w:val="28"/>
          <w:szCs w:val="28"/>
        </w:rPr>
        <w:t xml:space="preserve"> </w:t>
      </w:r>
      <w:r w:rsidR="00770C3F" w:rsidRPr="00F9685C">
        <w:rPr>
          <w:rFonts w:ascii="Times New Roman" w:hAnsi="Times New Roman"/>
          <w:sz w:val="28"/>
          <w:szCs w:val="28"/>
        </w:rPr>
        <w:t xml:space="preserve">по </w:t>
      </w:r>
      <w:r w:rsidR="00F7504A" w:rsidRPr="00F9685C">
        <w:rPr>
          <w:rFonts w:ascii="Times New Roman" w:hAnsi="Times New Roman"/>
          <w:sz w:val="28"/>
          <w:szCs w:val="28"/>
        </w:rPr>
        <w:t>адрес</w:t>
      </w:r>
      <w:r w:rsidR="00F9685C" w:rsidRPr="00F9685C">
        <w:rPr>
          <w:rFonts w:ascii="Times New Roman" w:hAnsi="Times New Roman"/>
          <w:sz w:val="28"/>
          <w:szCs w:val="28"/>
        </w:rPr>
        <w:t>у:</w:t>
      </w:r>
      <w:r w:rsidR="00F9685C" w:rsidRPr="00F9685C">
        <w:t xml:space="preserve"> </w:t>
      </w:r>
      <w:r w:rsidR="00F9685C" w:rsidRPr="00F9685C">
        <w:rPr>
          <w:rFonts w:ascii="Times New Roman" w:hAnsi="Times New Roman"/>
          <w:sz w:val="28"/>
          <w:szCs w:val="28"/>
        </w:rPr>
        <w:t>https://petropavlovskoe-liskinskij-r20.gosweb.gosuslugi.ru</w:t>
      </w:r>
      <w:r w:rsidR="00F7504A" w:rsidRPr="00F9685C">
        <w:rPr>
          <w:rFonts w:ascii="Times New Roman" w:hAnsi="Times New Roman"/>
          <w:sz w:val="28"/>
          <w:szCs w:val="28"/>
        </w:rPr>
        <w:t>.</w:t>
      </w:r>
    </w:p>
    <w:p w:rsidR="001919DB" w:rsidRPr="008B4D34" w:rsidRDefault="001919DB" w:rsidP="00F9685C">
      <w:pPr>
        <w:ind w:firstLine="0"/>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8B4D34">
        <w:rPr>
          <w:rFonts w:ascii="Times New Roman" w:eastAsiaTheme="minorHAnsi" w:hAnsi="Times New Roman"/>
          <w:sz w:val="28"/>
          <w:szCs w:val="28"/>
          <w:lang w:eastAsia="en-US"/>
        </w:rPr>
        <w:lastRenderedPageBreak/>
        <w:t>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подтверждающий полно</w:t>
      </w:r>
      <w:r w:rsidR="00F9685C">
        <w:rPr>
          <w:rFonts w:ascii="Times New Roman" w:hAnsi="Times New Roman"/>
          <w:sz w:val="28"/>
          <w:szCs w:val="28"/>
        </w:rPr>
        <w:t>мочия представителя действовать</w:t>
      </w:r>
      <w:r w:rsidRPr="008B4D34">
        <w:rPr>
          <w:rFonts w:ascii="Times New Roman" w:hAnsi="Times New Roman"/>
          <w:sz w:val="28"/>
          <w:szCs w:val="28"/>
        </w:rPr>
        <w:t xml:space="preserve">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F9685C" w:rsidP="006C21D9">
      <w:pPr>
        <w:ind w:firstLine="709"/>
        <w:rPr>
          <w:rFonts w:ascii="Times New Roman" w:hAnsi="Times New Roman"/>
          <w:sz w:val="28"/>
          <w:szCs w:val="28"/>
        </w:rPr>
      </w:pPr>
      <w:r>
        <w:rPr>
          <w:rFonts w:ascii="Times New Roman" w:hAnsi="Times New Roman"/>
          <w:sz w:val="28"/>
          <w:szCs w:val="28"/>
        </w:rPr>
        <w:t xml:space="preserve">б) </w:t>
      </w:r>
      <w:r w:rsidR="006C21D9" w:rsidRPr="008B4D34">
        <w:rPr>
          <w:rFonts w:ascii="Times New Roman" w:hAnsi="Times New Roman"/>
          <w:sz w:val="28"/>
          <w:szCs w:val="28"/>
        </w:rPr>
        <w:t xml:space="preserve">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8B4D34">
        <w:rPr>
          <w:rFonts w:ascii="Times New Roman" w:hAnsi="Times New Roman"/>
          <w:sz w:val="28"/>
          <w:szCs w:val="28"/>
        </w:rPr>
        <w:lastRenderedPageBreak/>
        <w:t xml:space="preserve">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w:t>
      </w:r>
      <w:r w:rsidRPr="00F9685C">
        <w:rPr>
          <w:rFonts w:ascii="Times New Roman" w:eastAsiaTheme="minorHAnsi" w:hAnsi="Times New Roman"/>
          <w:sz w:val="28"/>
          <w:szCs w:val="28"/>
        </w:rPr>
        <w:t xml:space="preserve">предусмотренные </w:t>
      </w:r>
      <w:hyperlink r:id="rId27" w:history="1">
        <w:r w:rsidRPr="00F9685C">
          <w:rPr>
            <w:rFonts w:ascii="Times New Roman" w:eastAsiaTheme="minorHAnsi" w:hAnsi="Times New Roman"/>
            <w:sz w:val="28"/>
            <w:szCs w:val="28"/>
          </w:rPr>
          <w:t>перечнем</w:t>
        </w:r>
      </w:hyperlink>
      <w:r w:rsidRPr="00F9685C">
        <w:rPr>
          <w:rFonts w:ascii="Times New Roman" w:eastAsiaTheme="minorHAnsi" w:hAnsi="Times New Roman"/>
          <w:sz w:val="28"/>
          <w:szCs w:val="28"/>
        </w:rPr>
        <w:t>, утвержденным Приказом Федеральной службы государственной регистрации,</w:t>
      </w:r>
      <w:r w:rsidRPr="008B4D34">
        <w:rPr>
          <w:rFonts w:ascii="Times New Roman" w:eastAsiaTheme="minorHAnsi" w:hAnsi="Times New Roman"/>
          <w:sz w:val="28"/>
          <w:szCs w:val="28"/>
        </w:rPr>
        <w:t xml:space="preserve">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F9685C">
        <w:rPr>
          <w:rFonts w:ascii="Times New Roman" w:hAnsi="Times New Roman"/>
          <w:sz w:val="28"/>
          <w:szCs w:val="28"/>
        </w:rPr>
        <w:t xml:space="preserve">Т о распределении садового или </w:t>
      </w:r>
      <w:r w:rsidRPr="008B4D34">
        <w:rPr>
          <w:rFonts w:ascii="Times New Roman" w:hAnsi="Times New Roman"/>
          <w:sz w:val="28"/>
          <w:szCs w:val="28"/>
        </w:rPr>
        <w:t>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r w:rsidRPr="008B4D34">
        <w:rPr>
          <w:rFonts w:ascii="Times New Roman" w:hAnsi="Times New Roman"/>
          <w:sz w:val="28"/>
          <w:szCs w:val="28"/>
        </w:rPr>
        <w:lastRenderedPageBreak/>
        <w:t>отсутствия у уполномоченного органа информации о выявленных в рамках государственного земельного надзора и не</w:t>
      </w:r>
      <w:r w:rsidR="00F9685C">
        <w:rPr>
          <w:rFonts w:ascii="Times New Roman" w:hAnsi="Times New Roman"/>
          <w:sz w:val="28"/>
          <w:szCs w:val="28"/>
        </w:rPr>
        <w:t xml:space="preserve"> </w:t>
      </w:r>
      <w:r w:rsidRPr="008B4D34">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Pr="008B4D34">
        <w:rPr>
          <w:rFonts w:ascii="Times New Roman" w:hAnsi="Times New Roman"/>
          <w:sz w:val="28"/>
          <w:szCs w:val="28"/>
        </w:rPr>
        <w:lastRenderedPageBreak/>
        <w:t>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6"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w:t>
      </w:r>
      <w:r w:rsidR="00463DD5" w:rsidRPr="008B4D34">
        <w:rPr>
          <w:rFonts w:ascii="Times New Roman" w:hAnsi="Times New Roman"/>
          <w:sz w:val="28"/>
          <w:szCs w:val="28"/>
        </w:rPr>
        <w:lastRenderedPageBreak/>
        <w:t xml:space="preserve">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w:t>
      </w:r>
      <w:r w:rsidRPr="008B4D34">
        <w:rPr>
          <w:rFonts w:ascii="Times New Roman" w:hAnsi="Times New Roman"/>
          <w:sz w:val="28"/>
          <w:szCs w:val="28"/>
        </w:rPr>
        <w:lastRenderedPageBreak/>
        <w:t xml:space="preserve">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w:t>
      </w:r>
      <w:r w:rsidR="00F9685C">
        <w:rPr>
          <w:rFonts w:ascii="Times New Roman" w:hAnsi="Times New Roman"/>
          <w:sz w:val="28"/>
          <w:szCs w:val="28"/>
        </w:rPr>
        <w:t>,</w:t>
      </w:r>
      <w:r w:rsidR="00463DD5" w:rsidRPr="008B4D34">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r w:rsidRPr="008B4D34">
        <w:rPr>
          <w:rFonts w:ascii="Times New Roman" w:hAnsi="Times New Roman"/>
          <w:sz w:val="28"/>
          <w:szCs w:val="28"/>
        </w:rPr>
        <w:lastRenderedPageBreak/>
        <w:t xml:space="preserve">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w:t>
      </w:r>
      <w:r w:rsidRPr="008B4D34">
        <w:rPr>
          <w:rFonts w:ascii="Times New Roman" w:hAnsi="Times New Roman"/>
          <w:sz w:val="28"/>
          <w:szCs w:val="28"/>
        </w:rPr>
        <w:lastRenderedPageBreak/>
        <w:t xml:space="preserve">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F9685C">
        <w:rPr>
          <w:rFonts w:ascii="Times New Roman" w:hAnsi="Times New Roman"/>
          <w:sz w:val="28"/>
          <w:szCs w:val="28"/>
        </w:rPr>
        <w:t xml:space="preserve"> </w:t>
      </w:r>
      <w:r w:rsidR="00463DD5" w:rsidRPr="008B4D34">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 xml:space="preserve">частью 2 </w:t>
        </w:r>
        <w:r w:rsidRPr="008B4D34">
          <w:rPr>
            <w:rFonts w:ascii="Times New Roman" w:hAnsi="Times New Roman"/>
            <w:sz w:val="28"/>
            <w:szCs w:val="28"/>
          </w:rPr>
          <w:lastRenderedPageBreak/>
          <w:t>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w:t>
      </w:r>
      <w:r w:rsidR="00463DD5" w:rsidRPr="008B4D34">
        <w:rPr>
          <w:rFonts w:ascii="Times New Roman" w:hAnsi="Times New Roman"/>
          <w:sz w:val="28"/>
          <w:szCs w:val="28"/>
        </w:rPr>
        <w:lastRenderedPageBreak/>
        <w:t xml:space="preserve">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5"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w:t>
      </w:r>
      <w:r w:rsidRPr="008B4D34">
        <w:rPr>
          <w:rFonts w:ascii="Times New Roman" w:hAnsi="Times New Roman"/>
          <w:sz w:val="28"/>
          <w:szCs w:val="28"/>
        </w:rPr>
        <w:lastRenderedPageBreak/>
        <w:t xml:space="preserve">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электронной подписью</w:t>
      </w:r>
      <w:r w:rsidR="00F9685C">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в том числе через М</w:t>
      </w:r>
      <w:r w:rsidR="00F9685C">
        <w:rPr>
          <w:rFonts w:ascii="Times New Roman" w:hAnsi="Times New Roman"/>
          <w:sz w:val="28"/>
          <w:szCs w:val="28"/>
        </w:rPr>
        <w:t>ФЦ в соответствии с Соглашением</w:t>
      </w:r>
      <w:r w:rsidR="00A63FCC" w:rsidRPr="008B4D34">
        <w:rPr>
          <w:rFonts w:ascii="Times New Roman" w:hAnsi="Times New Roman"/>
          <w:sz w:val="28"/>
          <w:szCs w:val="28"/>
        </w:rPr>
        <w:t xml:space="preserve">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8B4D34">
        <w:rPr>
          <w:rFonts w:ascii="Times New Roman" w:hAnsi="Times New Roman"/>
          <w:sz w:val="28"/>
          <w:szCs w:val="28"/>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11.1.7. Несоблюдение установленных статьей 11 Федерального закона от 06 апреля 2011 года № 63-ФЗ «Об электро</w:t>
      </w:r>
      <w:r w:rsidR="00F9685C">
        <w:rPr>
          <w:rFonts w:ascii="Times New Roman" w:hAnsi="Times New Roman"/>
          <w:bCs/>
          <w:sz w:val="28"/>
          <w:szCs w:val="28"/>
        </w:rPr>
        <w:t>нной подписи» условий признания действительности</w:t>
      </w:r>
      <w:r w:rsidRPr="008B4D34">
        <w:rPr>
          <w:rFonts w:ascii="Times New Roman" w:hAnsi="Times New Roman"/>
          <w:bCs/>
          <w:sz w:val="28"/>
          <w:szCs w:val="28"/>
        </w:rPr>
        <w:t xml:space="preserve">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w:t>
      </w:r>
      <w:r w:rsidR="00DC1DAA" w:rsidRPr="008B4D34">
        <w:rPr>
          <w:rFonts w:ascii="Times New Roman" w:hAnsi="Times New Roman"/>
          <w:bCs/>
          <w:sz w:val="28"/>
          <w:szCs w:val="28"/>
        </w:rPr>
        <w:lastRenderedPageBreak/>
        <w:t xml:space="preserve">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8B4D34">
        <w:rPr>
          <w:rFonts w:ascii="Times New Roman" w:hAnsi="Times New Roman"/>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F9685C">
        <w:rPr>
          <w:rFonts w:ascii="Times New Roman" w:hAnsi="Times New Roman"/>
          <w:sz w:val="28"/>
          <w:szCs w:val="28"/>
        </w:rPr>
        <w:t>в здание и помещения, в которых</w:t>
      </w:r>
      <w:r w:rsidRPr="008B4D34">
        <w:rPr>
          <w:rFonts w:ascii="Times New Roman" w:hAnsi="Times New Roman"/>
          <w:sz w:val="28"/>
          <w:szCs w:val="28"/>
        </w:rPr>
        <w:t xml:space="preserve"> предоставляется Муниципальная услуга, оборудуются пандусами, поручнями, тактильными (контрастными) предупреждающими элементами, иными сп</w:t>
      </w:r>
      <w:r w:rsidR="00F9685C">
        <w:rPr>
          <w:rFonts w:ascii="Times New Roman" w:hAnsi="Times New Roman"/>
          <w:sz w:val="28"/>
          <w:szCs w:val="28"/>
        </w:rPr>
        <w:t xml:space="preserve">ециальными </w:t>
      </w:r>
      <w:r w:rsidRPr="008B4D34">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w:t>
      </w:r>
      <w:r w:rsidR="00F9685C">
        <w:rPr>
          <w:rFonts w:ascii="Times New Roman" w:hAnsi="Times New Roman"/>
          <w:sz w:val="28"/>
          <w:szCs w:val="28"/>
        </w:rPr>
        <w:t xml:space="preserve"> </w:t>
      </w:r>
      <w:r w:rsidRPr="008B4D34">
        <w:rPr>
          <w:rFonts w:ascii="Times New Roman" w:hAnsi="Times New Roman"/>
          <w:sz w:val="28"/>
          <w:szCs w:val="28"/>
        </w:rPr>
        <w:t>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24.11.1995 № 181-ФЗ «О </w:t>
      </w:r>
      <w:r w:rsidRPr="008B4D34">
        <w:rPr>
          <w:rFonts w:cs="Times New Roman"/>
          <w:color w:val="auto"/>
          <w:szCs w:val="28"/>
        </w:rPr>
        <w:lastRenderedPageBreak/>
        <w:t>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F9685C">
        <w:rPr>
          <w:rFonts w:ascii="Times New Roman" w:hAnsi="Times New Roman"/>
          <w:sz w:val="28"/>
          <w:szCs w:val="28"/>
        </w:rPr>
        <w:t>ителей о порядке предоставления</w:t>
      </w:r>
      <w:r w:rsidRPr="008B4D34">
        <w:rPr>
          <w:rFonts w:ascii="Times New Roman" w:hAnsi="Times New Roman"/>
          <w:sz w:val="28"/>
          <w:szCs w:val="28"/>
        </w:rPr>
        <w:t xml:space="preserve">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lastRenderedPageBreak/>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w:t>
      </w:r>
      <w:r w:rsidRPr="008B4D34">
        <w:rPr>
          <w:rFonts w:ascii="Times New Roman" w:eastAsiaTheme="minorHAnsi" w:hAnsi="Times New Roman"/>
          <w:sz w:val="28"/>
          <w:szCs w:val="28"/>
          <w:lang w:eastAsia="en-US"/>
        </w:rPr>
        <w:lastRenderedPageBreak/>
        <w:t>№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w:t>
      </w:r>
      <w:r w:rsidR="00F9685C">
        <w:rPr>
          <w:rFonts w:ascii="Times New Roman" w:eastAsia="SimSun" w:hAnsi="Times New Roman"/>
          <w:sz w:val="28"/>
          <w:szCs w:val="28"/>
        </w:rPr>
        <w:t xml:space="preserve">ющие документы, в случае, если </w:t>
      </w:r>
      <w:r w:rsidRPr="008B4D34">
        <w:rPr>
          <w:rFonts w:ascii="Times New Roman" w:eastAsia="SimSun" w:hAnsi="Times New Roman"/>
          <w:sz w:val="28"/>
          <w:szCs w:val="28"/>
        </w:rPr>
        <w:t>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F9685C">
        <w:rPr>
          <w:rFonts w:ascii="Times New Roman" w:eastAsia="SimSun" w:hAnsi="Times New Roman"/>
          <w:sz w:val="28"/>
          <w:szCs w:val="28"/>
        </w:rPr>
        <w:t xml:space="preserve">7 настоящего Административного </w:t>
      </w:r>
      <w:r w:rsidRPr="008B4D34">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w:t>
      </w:r>
      <w:r w:rsidR="00F9685C">
        <w:rPr>
          <w:rFonts w:ascii="Times New Roman" w:hAnsi="Times New Roman"/>
          <w:sz w:val="28"/>
          <w:szCs w:val="28"/>
        </w:rPr>
        <w:t xml:space="preserve">ме, указанной в Приложении № 5 </w:t>
      </w:r>
      <w:r w:rsidR="00BA58AD" w:rsidRPr="008B4D34">
        <w:rPr>
          <w:rFonts w:ascii="Times New Roman" w:hAnsi="Times New Roman"/>
          <w:sz w:val="28"/>
          <w:szCs w:val="28"/>
        </w:rPr>
        <w:t>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w:t>
      </w:r>
      <w:r w:rsidR="00F9685C">
        <w:rPr>
          <w:rFonts w:ascii="Times New Roman" w:hAnsi="Times New Roman"/>
          <w:sz w:val="28"/>
          <w:szCs w:val="28"/>
        </w:rPr>
        <w:t xml:space="preserve">ельном согласовании земельного </w:t>
      </w:r>
      <w:r w:rsidRPr="008B4D34">
        <w:rPr>
          <w:rFonts w:ascii="Times New Roman" w:hAnsi="Times New Roman"/>
          <w:sz w:val="28"/>
          <w:szCs w:val="28"/>
        </w:rPr>
        <w:t>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4C5415">
        <w:rPr>
          <w:rFonts w:ascii="Times New Roman" w:hAnsi="Times New Roman"/>
          <w:sz w:val="28"/>
          <w:szCs w:val="28"/>
        </w:rPr>
        <w:t>Петропавловск</w:t>
      </w:r>
      <w:r w:rsidR="00320438">
        <w:rPr>
          <w:rFonts w:ascii="Times New Roman" w:hAnsi="Times New Roman"/>
          <w:sz w:val="28"/>
          <w:szCs w:val="28"/>
        </w:rPr>
        <w:t xml:space="preserve">ого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4C5415">
        <w:rPr>
          <w:rFonts w:ascii="Times New Roman" w:hAnsi="Times New Roman"/>
          <w:sz w:val="28"/>
          <w:szCs w:val="28"/>
        </w:rPr>
        <w:t>Петропавловск</w:t>
      </w:r>
      <w:r w:rsidR="006B454A">
        <w:rPr>
          <w:rFonts w:ascii="Times New Roman" w:hAnsi="Times New Roman"/>
          <w:sz w:val="28"/>
          <w:szCs w:val="28"/>
        </w:rPr>
        <w:t xml:space="preserve">ого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lastRenderedPageBreak/>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4C5415">
        <w:rPr>
          <w:rFonts w:ascii="Times New Roman" w:hAnsi="Times New Roman"/>
          <w:sz w:val="28"/>
          <w:szCs w:val="28"/>
        </w:rPr>
        <w:t>Петропавловск</w:t>
      </w:r>
      <w:r w:rsidR="00293DC2">
        <w:rPr>
          <w:rFonts w:ascii="Times New Roman" w:hAnsi="Times New Roman"/>
          <w:sz w:val="28"/>
          <w:szCs w:val="28"/>
        </w:rPr>
        <w:t xml:space="preserve">ого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w:t>
      </w:r>
      <w:r w:rsidRPr="008B4D34">
        <w:rPr>
          <w:rFonts w:ascii="Times New Roman" w:eastAsiaTheme="minorHAnsi" w:hAnsi="Times New Roman"/>
          <w:sz w:val="28"/>
          <w:szCs w:val="28"/>
        </w:rPr>
        <w:lastRenderedPageBreak/>
        <w:t>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F9685C">
        <w:rPr>
          <w:rFonts w:ascii="Times New Roman" w:hAnsi="Times New Roman"/>
          <w:bCs/>
          <w:sz w:val="28"/>
          <w:szCs w:val="28"/>
        </w:rPr>
        <w:t xml:space="preserve"> </w:t>
      </w:r>
      <w:r w:rsidRPr="008B4D34">
        <w:rPr>
          <w:rFonts w:ascii="Times New Roman" w:hAnsi="Times New Roman"/>
          <w:bCs/>
          <w:sz w:val="28"/>
          <w:szCs w:val="28"/>
        </w:rPr>
        <w:t>(далее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w:t>
      </w:r>
      <w:r w:rsidR="00F9685C">
        <w:rPr>
          <w:rFonts w:ascii="Times New Roman" w:hAnsi="Times New Roman"/>
          <w:sz w:val="28"/>
          <w:szCs w:val="28"/>
        </w:rPr>
        <w:t xml:space="preserve">и направляется в Администрацию </w:t>
      </w:r>
      <w:r w:rsidRPr="008B4D34">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w:t>
      </w:r>
      <w:r w:rsidRPr="008B4D34">
        <w:rPr>
          <w:rFonts w:ascii="Times New Roman" w:hAnsi="Times New Roman"/>
          <w:sz w:val="28"/>
          <w:szCs w:val="28"/>
        </w:rPr>
        <w:lastRenderedPageBreak/>
        <w:t xml:space="preserve">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8B4D34">
        <w:rPr>
          <w:rFonts w:ascii="Times New Roman" w:hAnsi="Times New Roman"/>
          <w:sz w:val="28"/>
          <w:szCs w:val="28"/>
        </w:rPr>
        <w:lastRenderedPageBreak/>
        <w:t xml:space="preserve">области и нормативных правовых актов </w:t>
      </w:r>
      <w:r w:rsidR="004C5415">
        <w:rPr>
          <w:rFonts w:ascii="Times New Roman" w:hAnsi="Times New Roman"/>
          <w:sz w:val="28"/>
          <w:szCs w:val="28"/>
        </w:rPr>
        <w:t>Петропавловск</w:t>
      </w:r>
      <w:r w:rsidR="00293DC2">
        <w:rPr>
          <w:rFonts w:ascii="Times New Roman" w:hAnsi="Times New Roman"/>
          <w:sz w:val="28"/>
          <w:szCs w:val="28"/>
        </w:rPr>
        <w:t xml:space="preserve">ого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5415">
        <w:rPr>
          <w:sz w:val="28"/>
          <w:szCs w:val="28"/>
        </w:rPr>
        <w:t>Петропавловск</w:t>
      </w:r>
      <w:r w:rsidR="00293DC2">
        <w:rPr>
          <w:sz w:val="28"/>
          <w:szCs w:val="28"/>
        </w:rPr>
        <w:t xml:space="preserve">ого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000F32EB" w:rsidRPr="008B4D34">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F9685C">
        <w:rPr>
          <w:rFonts w:ascii="Times New Roman" w:hAnsi="Times New Roman"/>
          <w:sz w:val="28"/>
          <w:szCs w:val="28"/>
        </w:rPr>
        <w:t xml:space="preserve"> №</w:t>
      </w:r>
      <w:r w:rsidRPr="008B4D34">
        <w:rPr>
          <w:rFonts w:ascii="Times New Roman" w:hAnsi="Times New Roman"/>
          <w:sz w:val="28"/>
          <w:szCs w:val="28"/>
        </w:rPr>
        <w:t xml:space="preserve">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w:t>
      </w:r>
      <w:r w:rsidR="00F9685C">
        <w:rPr>
          <w:rFonts w:ascii="Times New Roman" w:hAnsi="Times New Roman"/>
          <w:sz w:val="28"/>
          <w:szCs w:val="28"/>
        </w:rPr>
        <w:t>ийской Федерации от 20.11.2012 №</w:t>
      </w:r>
      <w:r w:rsidRPr="008B4D34">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F9685C" w:rsidRDefault="00F9685C" w:rsidP="00C24EB3">
      <w:pPr>
        <w:rPr>
          <w:rFonts w:ascii="Times New Roman" w:hAnsi="Times New Roman"/>
          <w:sz w:val="28"/>
          <w:szCs w:val="28"/>
        </w:rPr>
      </w:pPr>
    </w:p>
    <w:p w:rsidR="00F9685C" w:rsidRDefault="00F9685C" w:rsidP="00C24EB3">
      <w:pPr>
        <w:rPr>
          <w:rFonts w:ascii="Times New Roman" w:hAnsi="Times New Roman"/>
          <w:sz w:val="28"/>
          <w:szCs w:val="28"/>
        </w:rPr>
      </w:pPr>
    </w:p>
    <w:p w:rsidR="00F9685C" w:rsidRPr="008B4D34" w:rsidRDefault="00F9685C"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F9685C" w:rsidRDefault="00F9685C" w:rsidP="00656CBE">
      <w:pPr>
        <w:autoSpaceDE w:val="0"/>
        <w:autoSpaceDN w:val="0"/>
        <w:adjustRightInd w:val="0"/>
        <w:ind w:left="5103" w:firstLine="0"/>
        <w:rPr>
          <w:rFonts w:ascii="Times New Roman" w:hAnsi="Times New Roman"/>
          <w:bCs/>
          <w:color w:val="000000"/>
        </w:rPr>
      </w:pPr>
    </w:p>
    <w:p w:rsidR="00F9685C" w:rsidRDefault="00F9685C" w:rsidP="00656CBE">
      <w:pPr>
        <w:autoSpaceDE w:val="0"/>
        <w:autoSpaceDN w:val="0"/>
        <w:adjustRightInd w:val="0"/>
        <w:ind w:left="5103" w:firstLine="0"/>
        <w:rPr>
          <w:rFonts w:ascii="Times New Roman" w:hAnsi="Times New Roman"/>
          <w:bCs/>
          <w:color w:val="000000"/>
        </w:rPr>
      </w:pPr>
    </w:p>
    <w:p w:rsidR="00F9685C" w:rsidRPr="008B4D34" w:rsidRDefault="00F9685C" w:rsidP="00656CBE">
      <w:pPr>
        <w:autoSpaceDE w:val="0"/>
        <w:autoSpaceDN w:val="0"/>
        <w:adjustRightInd w:val="0"/>
        <w:ind w:left="5103" w:firstLine="0"/>
        <w:rPr>
          <w:rFonts w:ascii="Times New Roman" w:hAnsi="Times New Roman"/>
          <w:bCs/>
          <w:color w:val="000000"/>
        </w:rPr>
      </w:pPr>
    </w:p>
    <w:p w:rsidR="00DB0965" w:rsidRPr="008B4D34" w:rsidRDefault="00F9685C" w:rsidP="00DB09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DB0965" w:rsidRPr="008B4D34">
        <w:rPr>
          <w:rFonts w:ascii="Times New Roman" w:hAnsi="Times New Roman" w:cs="Times New Roman"/>
          <w:sz w:val="28"/>
          <w:szCs w:val="28"/>
        </w:rPr>
        <w:t xml:space="preserve">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F9685C" w:rsidRDefault="00F9685C" w:rsidP="00DB0965">
      <w:pPr>
        <w:pStyle w:val="ConsPlusNormal"/>
        <w:jc w:val="both"/>
        <w:rPr>
          <w:rFonts w:ascii="Times New Roman" w:hAnsi="Times New Roman" w:cs="Times New Roman"/>
          <w:sz w:val="28"/>
          <w:szCs w:val="28"/>
        </w:rPr>
      </w:pPr>
    </w:p>
    <w:p w:rsidR="00F9685C" w:rsidRPr="008B4D34" w:rsidRDefault="00F9685C" w:rsidP="00DB0965">
      <w:pPr>
        <w:pStyle w:val="ConsPlusNormal"/>
        <w:jc w:val="both"/>
        <w:rPr>
          <w:rFonts w:ascii="Times New Roman" w:hAnsi="Times New Roman" w:cs="Times New Roman"/>
          <w:sz w:val="28"/>
          <w:szCs w:val="28"/>
        </w:rPr>
      </w:pPr>
    </w:p>
    <w:p w:rsidR="00DB0965" w:rsidRPr="008B4D34" w:rsidRDefault="00F9685C" w:rsidP="00DB09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DB0965" w:rsidRPr="008B4D34">
        <w:rPr>
          <w:rFonts w:ascii="Times New Roman" w:hAnsi="Times New Roman" w:cs="Times New Roman"/>
          <w:sz w:val="28"/>
          <w:szCs w:val="28"/>
        </w:rPr>
        <w:t xml:space="preserve">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lastRenderedPageBreak/>
              <w:t xml:space="preserve">(указывается основание из числа предусмотренных </w:t>
            </w:r>
            <w:hyperlink r:id="rId104"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5"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7"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 xml:space="preserve">&lt;21&gt; Указывается основание предоставления земельного участка без проведения торгов из числа предусмотренных </w:t>
            </w:r>
            <w:hyperlink r:id="rId109">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0">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2">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F9685C" w:rsidRDefault="00F9685C" w:rsidP="00DB0965">
      <w:pPr>
        <w:pStyle w:val="ConsPlusNormal"/>
        <w:jc w:val="right"/>
        <w:outlineLvl w:val="1"/>
        <w:rPr>
          <w:rFonts w:ascii="Times New Roman" w:hAnsi="Times New Roman" w:cs="Times New Roman"/>
          <w:sz w:val="28"/>
          <w:szCs w:val="28"/>
        </w:rPr>
      </w:pPr>
    </w:p>
    <w:p w:rsidR="00F9685C" w:rsidRDefault="00F9685C" w:rsidP="00DB0965">
      <w:pPr>
        <w:pStyle w:val="ConsPlusNormal"/>
        <w:jc w:val="right"/>
        <w:outlineLvl w:val="1"/>
        <w:rPr>
          <w:rFonts w:ascii="Times New Roman" w:hAnsi="Times New Roman" w:cs="Times New Roman"/>
          <w:sz w:val="28"/>
          <w:szCs w:val="28"/>
        </w:rPr>
      </w:pPr>
    </w:p>
    <w:p w:rsidR="00F9685C" w:rsidRDefault="00F9685C" w:rsidP="00DB0965">
      <w:pPr>
        <w:pStyle w:val="ConsPlusNormal"/>
        <w:jc w:val="right"/>
        <w:outlineLvl w:val="1"/>
        <w:rPr>
          <w:rFonts w:ascii="Times New Roman" w:hAnsi="Times New Roman" w:cs="Times New Roman"/>
          <w:sz w:val="28"/>
          <w:szCs w:val="28"/>
        </w:rPr>
      </w:pPr>
    </w:p>
    <w:p w:rsidR="00F9685C" w:rsidRDefault="00F9685C" w:rsidP="00DB0965">
      <w:pPr>
        <w:pStyle w:val="ConsPlusNormal"/>
        <w:jc w:val="right"/>
        <w:outlineLvl w:val="1"/>
        <w:rPr>
          <w:rFonts w:ascii="Times New Roman" w:hAnsi="Times New Roman" w:cs="Times New Roman"/>
          <w:sz w:val="28"/>
          <w:szCs w:val="28"/>
        </w:rPr>
      </w:pPr>
    </w:p>
    <w:p w:rsidR="00F9685C" w:rsidRDefault="00F9685C" w:rsidP="00DB0965">
      <w:pPr>
        <w:pStyle w:val="ConsPlusNormal"/>
        <w:jc w:val="right"/>
        <w:outlineLvl w:val="1"/>
        <w:rPr>
          <w:rFonts w:ascii="Times New Roman" w:hAnsi="Times New Roman" w:cs="Times New Roman"/>
          <w:sz w:val="28"/>
          <w:szCs w:val="28"/>
        </w:rPr>
      </w:pPr>
    </w:p>
    <w:p w:rsidR="00F9685C" w:rsidRDefault="00F9685C" w:rsidP="00DB0965">
      <w:pPr>
        <w:pStyle w:val="ConsPlusNormal"/>
        <w:jc w:val="right"/>
        <w:outlineLvl w:val="1"/>
        <w:rPr>
          <w:rFonts w:ascii="Times New Roman" w:hAnsi="Times New Roman" w:cs="Times New Roman"/>
          <w:sz w:val="28"/>
          <w:szCs w:val="28"/>
        </w:rPr>
      </w:pPr>
    </w:p>
    <w:p w:rsidR="00F9685C" w:rsidRPr="008B4D34" w:rsidRDefault="00F9685C"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F9685C" w:rsidP="00DB09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DB0965" w:rsidRPr="008B4D34">
        <w:rPr>
          <w:rFonts w:ascii="Times New Roman" w:hAnsi="Times New Roman" w:cs="Times New Roman"/>
          <w:sz w:val="28"/>
          <w:szCs w:val="28"/>
        </w:rPr>
        <w:t xml:space="preserve">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F9685C"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F9685C" w:rsidRDefault="00F9685C" w:rsidP="00DB0965">
      <w:pPr>
        <w:pStyle w:val="ConsPlusNormal"/>
        <w:jc w:val="both"/>
        <w:rPr>
          <w:rFonts w:ascii="Times New Roman" w:hAnsi="Times New Roman" w:cs="Times New Roman"/>
          <w:sz w:val="28"/>
          <w:szCs w:val="28"/>
        </w:rPr>
      </w:pPr>
    </w:p>
    <w:p w:rsidR="00F9685C" w:rsidRDefault="00F9685C" w:rsidP="00DB0965">
      <w:pPr>
        <w:pStyle w:val="ConsPlusNormal"/>
        <w:jc w:val="both"/>
        <w:rPr>
          <w:rFonts w:ascii="Times New Roman" w:hAnsi="Times New Roman" w:cs="Times New Roman"/>
          <w:sz w:val="28"/>
          <w:szCs w:val="28"/>
        </w:rPr>
      </w:pPr>
    </w:p>
    <w:p w:rsidR="00F9685C" w:rsidRPr="008B4D34" w:rsidRDefault="00F9685C" w:rsidP="00DB0965">
      <w:pPr>
        <w:pStyle w:val="ConsPlusNormal"/>
        <w:jc w:val="both"/>
        <w:rPr>
          <w:rFonts w:ascii="Times New Roman" w:hAnsi="Times New Roman" w:cs="Times New Roman"/>
          <w:sz w:val="28"/>
          <w:szCs w:val="28"/>
        </w:rPr>
      </w:pPr>
    </w:p>
    <w:p w:rsidR="00DB0965" w:rsidRPr="008B4D34" w:rsidRDefault="00F9685C" w:rsidP="00DB09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bookmarkStart w:id="10" w:name="_GoBack"/>
      <w:bookmarkEnd w:id="10"/>
      <w:r w:rsidR="00DB0965" w:rsidRPr="008B4D34">
        <w:rPr>
          <w:rFonts w:ascii="Times New Roman" w:hAnsi="Times New Roman" w:cs="Times New Roman"/>
          <w:sz w:val="28"/>
          <w:szCs w:val="28"/>
        </w:rPr>
        <w:t xml:space="preserve">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4C5415">
      <w:pgSz w:w="11906" w:h="16838"/>
      <w:pgMar w:top="426"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05" w:rsidRDefault="007E4305" w:rsidP="009476CE">
      <w:r>
        <w:separator/>
      </w:r>
    </w:p>
  </w:endnote>
  <w:endnote w:type="continuationSeparator" w:id="0">
    <w:p w:rsidR="007E4305" w:rsidRDefault="007E430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05" w:rsidRDefault="007E4305" w:rsidP="009476CE">
      <w:r>
        <w:separator/>
      </w:r>
    </w:p>
  </w:footnote>
  <w:footnote w:type="continuationSeparator" w:id="0">
    <w:p w:rsidR="007E4305" w:rsidRDefault="007E4305"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415"/>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E4305"/>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685C"/>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515666"/>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theme" Target="theme/theme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07CD-BFE2-4EAF-A724-DFE81C5A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24745</Words>
  <Characters>141048</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39</cp:revision>
  <cp:lastPrinted>2023-07-19T09:14:00Z</cp:lastPrinted>
  <dcterms:created xsi:type="dcterms:W3CDTF">2023-05-02T11:36:00Z</dcterms:created>
  <dcterms:modified xsi:type="dcterms:W3CDTF">2023-10-26T12:50:00Z</dcterms:modified>
</cp:coreProperties>
</file>