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1051D47B" w14:textId="2DEA712B" w:rsidR="00DB2514" w:rsidRPr="009E4B3D" w:rsidRDefault="00DB2514" w:rsidP="0056112D">
      <w:pPr>
        <w:spacing w:after="0" w:line="240" w:lineRule="auto"/>
        <w:rPr>
          <w:rFonts w:ascii="Times New Roman" w:eastAsia="Times New Roman" w:hAnsi="Times New Roman" w:cs="Times New Roman"/>
          <w:sz w:val="28"/>
          <w:szCs w:val="28"/>
        </w:rPr>
      </w:pPr>
    </w:p>
    <w:p w14:paraId="126D864A"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АДМИНИСТРАЦИЯ</w:t>
      </w:r>
    </w:p>
    <w:p w14:paraId="0EC58F37" w14:textId="2882139A" w:rsidR="00DA66F7" w:rsidRPr="009E4B3D" w:rsidRDefault="0056112D" w:rsidP="00DA66F7">
      <w:pPr>
        <w:spacing w:after="0" w:line="240" w:lineRule="auto"/>
        <w:jc w:val="center"/>
        <w:rPr>
          <w:rFonts w:ascii="Times New Roman" w:hAnsi="Times New Roman"/>
          <w:sz w:val="28"/>
          <w:szCs w:val="28"/>
        </w:rPr>
      </w:pPr>
      <w:r>
        <w:rPr>
          <w:rFonts w:ascii="Times New Roman" w:hAnsi="Times New Roman"/>
          <w:sz w:val="28"/>
          <w:szCs w:val="28"/>
        </w:rPr>
        <w:t>ПЕТРОПАВЛОВСКОГО СЕЛЬСКОГО</w:t>
      </w:r>
      <w:r w:rsidR="00DA66F7" w:rsidRPr="009E4B3D">
        <w:rPr>
          <w:rFonts w:ascii="Times New Roman" w:hAnsi="Times New Roman"/>
          <w:sz w:val="28"/>
          <w:szCs w:val="28"/>
        </w:rPr>
        <w:t xml:space="preserve"> ПОСЕЛЕНИЯ</w:t>
      </w:r>
    </w:p>
    <w:p w14:paraId="4C13EBA6" w14:textId="6FEE09C2" w:rsidR="00DA66F7" w:rsidRPr="009E4B3D" w:rsidRDefault="0056112D" w:rsidP="00DA66F7">
      <w:pPr>
        <w:spacing w:after="0" w:line="240" w:lineRule="auto"/>
        <w:jc w:val="center"/>
        <w:rPr>
          <w:rFonts w:ascii="Times New Roman" w:hAnsi="Times New Roman"/>
          <w:sz w:val="28"/>
          <w:szCs w:val="28"/>
        </w:rPr>
      </w:pPr>
      <w:r>
        <w:rPr>
          <w:rFonts w:ascii="Times New Roman" w:hAnsi="Times New Roman"/>
          <w:sz w:val="28"/>
          <w:szCs w:val="28"/>
        </w:rPr>
        <w:t xml:space="preserve">ЛИСКИНСКОГО </w:t>
      </w:r>
      <w:r w:rsidR="00DA66F7" w:rsidRPr="009E4B3D">
        <w:rPr>
          <w:rFonts w:ascii="Times New Roman" w:hAnsi="Times New Roman"/>
          <w:sz w:val="28"/>
          <w:szCs w:val="28"/>
        </w:rPr>
        <w:t xml:space="preserve">МУНИЦИПАЛЬНОГО РАЙОНА </w:t>
      </w:r>
    </w:p>
    <w:p w14:paraId="334421C3"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ВОРОНЕЖСКОЙ ОБЛАСТИ</w:t>
      </w:r>
    </w:p>
    <w:p w14:paraId="53E5DA41" w14:textId="77777777" w:rsidR="0084582F" w:rsidRPr="009E4B3D" w:rsidRDefault="0084582F" w:rsidP="00DA66F7">
      <w:pPr>
        <w:spacing w:after="0" w:line="240" w:lineRule="auto"/>
        <w:jc w:val="center"/>
        <w:rPr>
          <w:rFonts w:ascii="Times New Roman" w:hAnsi="Times New Roman"/>
          <w:sz w:val="28"/>
          <w:szCs w:val="28"/>
        </w:rPr>
      </w:pPr>
    </w:p>
    <w:p w14:paraId="57D0033D" w14:textId="77777777" w:rsidR="00DA66F7" w:rsidRPr="0056112D" w:rsidRDefault="00DA66F7" w:rsidP="00DA66F7">
      <w:pPr>
        <w:spacing w:after="0" w:line="240" w:lineRule="auto"/>
        <w:jc w:val="center"/>
        <w:rPr>
          <w:rFonts w:ascii="Times New Roman" w:hAnsi="Times New Roman"/>
          <w:sz w:val="32"/>
          <w:szCs w:val="32"/>
        </w:rPr>
      </w:pPr>
      <w:r w:rsidRPr="0056112D">
        <w:rPr>
          <w:rFonts w:ascii="Times New Roman" w:hAnsi="Times New Roman"/>
          <w:sz w:val="32"/>
          <w:szCs w:val="32"/>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62DC8707" w:rsidR="00DA66F7" w:rsidRPr="0056112D" w:rsidRDefault="00000DC6" w:rsidP="00DA66F7">
      <w:pPr>
        <w:tabs>
          <w:tab w:val="left" w:pos="1172"/>
        </w:tabs>
        <w:spacing w:after="0" w:line="240" w:lineRule="auto"/>
        <w:rPr>
          <w:rFonts w:ascii="Times New Roman" w:hAnsi="Times New Roman"/>
          <w:sz w:val="28"/>
          <w:szCs w:val="28"/>
        </w:rPr>
      </w:pPr>
      <w:r>
        <w:rPr>
          <w:rFonts w:ascii="Times New Roman" w:hAnsi="Times New Roman"/>
          <w:sz w:val="28"/>
          <w:szCs w:val="28"/>
        </w:rPr>
        <w:t>«7» марта 2024</w:t>
      </w:r>
      <w:r w:rsidR="0056112D">
        <w:rPr>
          <w:rFonts w:ascii="Times New Roman" w:hAnsi="Times New Roman"/>
          <w:sz w:val="28"/>
          <w:szCs w:val="28"/>
        </w:rPr>
        <w:t xml:space="preserve"> г. </w:t>
      </w:r>
      <w:r>
        <w:rPr>
          <w:rFonts w:ascii="Times New Roman" w:hAnsi="Times New Roman"/>
          <w:sz w:val="28"/>
          <w:szCs w:val="28"/>
        </w:rPr>
        <w:t>№ 17</w:t>
      </w:r>
    </w:p>
    <w:p w14:paraId="0A6B7858" w14:textId="1ED60237" w:rsidR="00DA66F7" w:rsidRPr="0056112D" w:rsidRDefault="00000DC6" w:rsidP="00DA66F7">
      <w:pPr>
        <w:spacing w:after="0" w:line="240" w:lineRule="auto"/>
        <w:rPr>
          <w:rFonts w:ascii="Times New Roman" w:hAnsi="Times New Roman"/>
          <w:sz w:val="20"/>
          <w:szCs w:val="20"/>
        </w:rPr>
      </w:pPr>
      <w:r>
        <w:rPr>
          <w:rFonts w:ascii="Times New Roman" w:hAnsi="Times New Roman"/>
          <w:sz w:val="20"/>
          <w:szCs w:val="20"/>
        </w:rPr>
        <w:t xml:space="preserve">            </w:t>
      </w:r>
      <w:r w:rsidR="0056112D">
        <w:rPr>
          <w:rFonts w:ascii="Times New Roman" w:hAnsi="Times New Roman"/>
          <w:sz w:val="20"/>
          <w:szCs w:val="20"/>
        </w:rPr>
        <w:t xml:space="preserve"> </w:t>
      </w:r>
      <w:r w:rsidR="0056112D" w:rsidRPr="0056112D">
        <w:rPr>
          <w:rFonts w:ascii="Times New Roman" w:hAnsi="Times New Roman"/>
          <w:sz w:val="20"/>
          <w:szCs w:val="20"/>
        </w:rPr>
        <w:t>с. Петропавловка</w:t>
      </w:r>
    </w:p>
    <w:p w14:paraId="40428094" w14:textId="76C011B5" w:rsidR="00DB2514" w:rsidRPr="009E4B3D" w:rsidRDefault="00DB2514" w:rsidP="00DB2514">
      <w:pPr>
        <w:spacing w:after="0" w:line="240" w:lineRule="auto"/>
        <w:jc w:val="both"/>
        <w:rPr>
          <w:rFonts w:ascii="Times New Roman" w:eastAsia="Times New Roman" w:hAnsi="Times New Roman" w:cs="Times New Roman"/>
          <w:sz w:val="28"/>
          <w:szCs w:val="28"/>
        </w:rPr>
      </w:pPr>
    </w:p>
    <w:p w14:paraId="436E9ECD" w14:textId="5AE0B354" w:rsidR="0084582F" w:rsidRPr="0056112D" w:rsidRDefault="00DB2514" w:rsidP="0056112D">
      <w:pPr>
        <w:spacing w:after="0" w:line="240" w:lineRule="auto"/>
        <w:ind w:right="4820"/>
        <w:jc w:val="both"/>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r w:rsidR="0056112D">
        <w:rPr>
          <w:rFonts w:ascii="Times New Roman" w:eastAsia="Times New Roman" w:hAnsi="Times New Roman" w:cs="Times New Roman"/>
          <w:b/>
          <w:kern w:val="36"/>
          <w:sz w:val="28"/>
          <w:szCs w:val="28"/>
        </w:rPr>
        <w:t>Петропавловского сельского поселения Лискинского муниципального района Воронежской области</w:t>
      </w:r>
    </w:p>
    <w:p w14:paraId="7D84EEBE" w14:textId="0D954E69" w:rsidR="00DB2514" w:rsidRPr="009E4B3D" w:rsidRDefault="00DB2514" w:rsidP="0056112D">
      <w:pPr>
        <w:keepNext/>
        <w:spacing w:after="0" w:line="360" w:lineRule="auto"/>
        <w:jc w:val="both"/>
        <w:outlineLvl w:val="0"/>
        <w:rPr>
          <w:rFonts w:ascii="Times New Roman" w:eastAsia="Times New Roman" w:hAnsi="Times New Roman" w:cs="Times New Roman"/>
          <w:bCs/>
          <w:kern w:val="36"/>
          <w:sz w:val="28"/>
          <w:szCs w:val="28"/>
        </w:rPr>
      </w:pPr>
    </w:p>
    <w:p w14:paraId="6FC7F0B9" w14:textId="36D330FF" w:rsidR="00DB2514" w:rsidRPr="009E4B3D" w:rsidRDefault="00DB2514" w:rsidP="0056112D">
      <w:pPr>
        <w:pStyle w:val="afffffe"/>
        <w:widowControl w:val="0"/>
        <w:tabs>
          <w:tab w:val="left" w:pos="0"/>
        </w:tabs>
        <w:autoSpaceDE w:val="0"/>
        <w:autoSpaceDN w:val="0"/>
        <w:adjustRightInd w:val="0"/>
        <w:spacing w:line="360" w:lineRule="auto"/>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112D">
        <w:t>Петропавловского сельского поселения Лискинского муниципального района Воронежской области</w:t>
      </w:r>
      <w:r w:rsidRPr="009E4B3D">
        <w:t>,</w:t>
      </w:r>
      <w:r w:rsidR="0056112D">
        <w:t xml:space="preserve"> администрация Петропавловского сельского поселения Лискинского муниципального района Воронежской области</w:t>
      </w:r>
      <w:r w:rsidRPr="009E4B3D">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56112D">
      <w:pPr>
        <w:keepNext/>
        <w:spacing w:after="0" w:line="240" w:lineRule="auto"/>
        <w:ind w:firstLine="567"/>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67E34B21" w:rsidR="00DB2514" w:rsidRPr="009E4B3D" w:rsidRDefault="00DB2514" w:rsidP="0056112D">
      <w:pPr>
        <w:keepNext/>
        <w:spacing w:after="0" w:line="36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 xml:space="preserve">редоставление разрешения на отклонение от предельных параметров </w:t>
      </w:r>
      <w:r w:rsidRPr="009E4B3D">
        <w:rPr>
          <w:rFonts w:ascii="Times New Roman" w:eastAsia="Times New Roman" w:hAnsi="Times New Roman" w:cs="Times New Roman"/>
          <w:kern w:val="36"/>
          <w:sz w:val="28"/>
          <w:szCs w:val="28"/>
          <w:shd w:val="clear" w:color="auto" w:fill="FFFFFF"/>
        </w:rPr>
        <w:lastRenderedPageBreak/>
        <w:t>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56112D" w:rsidRPr="0056112D">
        <w:rPr>
          <w:rFonts w:ascii="Times New Roman" w:eastAsia="Times New Roman" w:hAnsi="Times New Roman" w:cs="Times New Roman"/>
          <w:bCs/>
          <w:kern w:val="36"/>
          <w:sz w:val="28"/>
          <w:szCs w:val="28"/>
        </w:rPr>
        <w:t xml:space="preserve">Петропавловского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56112D">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49F4A653" w:rsidR="00DB2514" w:rsidRPr="009E4B3D" w:rsidRDefault="00DA66F7" w:rsidP="0056112D">
      <w:pPr>
        <w:pStyle w:val="afffffb"/>
        <w:tabs>
          <w:tab w:val="left" w:pos="900"/>
        </w:tabs>
        <w:spacing w:after="0" w:line="36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56112D">
        <w:rPr>
          <w:rFonts w:ascii="Times New Roman" w:hAnsi="Times New Roman"/>
          <w:sz w:val="28"/>
          <w:szCs w:val="28"/>
        </w:rPr>
        <w:t>остановления оставляю за собой.</w:t>
      </w: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45953EA7" w14:textId="77777777" w:rsidR="00DA66F7" w:rsidRPr="009E4B3D" w:rsidRDefault="00DA66F7" w:rsidP="0056112D">
            <w:pPr>
              <w:spacing w:line="240" w:lineRule="auto"/>
              <w:rPr>
                <w:rFonts w:ascii="Times New Roman" w:hAnsi="Times New Roman"/>
                <w:sz w:val="28"/>
                <w:szCs w:val="28"/>
              </w:rPr>
            </w:pPr>
          </w:p>
          <w:p w14:paraId="59FE137E" w14:textId="77777777" w:rsidR="00DB2514" w:rsidRDefault="00DB2514" w:rsidP="0056112D">
            <w:pPr>
              <w:spacing w:line="240" w:lineRule="auto"/>
              <w:rPr>
                <w:rFonts w:ascii="Times New Roman" w:hAnsi="Times New Roman"/>
                <w:sz w:val="28"/>
                <w:szCs w:val="28"/>
              </w:rPr>
            </w:pPr>
            <w:r w:rsidRPr="009E4B3D">
              <w:rPr>
                <w:rFonts w:ascii="Times New Roman" w:hAnsi="Times New Roman"/>
                <w:sz w:val="28"/>
                <w:szCs w:val="28"/>
              </w:rPr>
              <w:t xml:space="preserve">Глава </w:t>
            </w:r>
            <w:r w:rsidR="0056112D">
              <w:rPr>
                <w:rFonts w:ascii="Times New Roman" w:hAnsi="Times New Roman"/>
                <w:sz w:val="28"/>
                <w:szCs w:val="28"/>
              </w:rPr>
              <w:t>Петропавловского</w:t>
            </w:r>
          </w:p>
          <w:p w14:paraId="13FFEE69" w14:textId="79DCF5D8" w:rsidR="0056112D" w:rsidRPr="009E4B3D" w:rsidRDefault="0056112D" w:rsidP="0056112D">
            <w:pPr>
              <w:spacing w:line="240" w:lineRule="auto"/>
              <w:rPr>
                <w:rFonts w:ascii="Times New Roman" w:hAnsi="Times New Roman"/>
                <w:sz w:val="28"/>
                <w:szCs w:val="28"/>
              </w:rPr>
            </w:pPr>
            <w:r>
              <w:rPr>
                <w:rFonts w:ascii="Times New Roman" w:hAnsi="Times New Roman"/>
                <w:sz w:val="28"/>
                <w:szCs w:val="28"/>
              </w:rPr>
              <w:t xml:space="preserve">сельского поселения                                </w:t>
            </w:r>
          </w:p>
        </w:tc>
        <w:tc>
          <w:tcPr>
            <w:tcW w:w="3087" w:type="dxa"/>
            <w:shd w:val="clear" w:color="auto" w:fill="auto"/>
          </w:tcPr>
          <w:p w14:paraId="5C69E937" w14:textId="77777777" w:rsidR="00DB2514" w:rsidRPr="009E4B3D" w:rsidRDefault="00DB2514" w:rsidP="0056112D">
            <w:pPr>
              <w:spacing w:line="240" w:lineRule="auto"/>
              <w:rPr>
                <w:rFonts w:ascii="Times New Roman" w:hAnsi="Times New Roman"/>
                <w:sz w:val="28"/>
                <w:szCs w:val="28"/>
              </w:rPr>
            </w:pPr>
          </w:p>
        </w:tc>
        <w:tc>
          <w:tcPr>
            <w:tcW w:w="3259" w:type="dxa"/>
            <w:shd w:val="clear" w:color="auto" w:fill="auto"/>
          </w:tcPr>
          <w:p w14:paraId="6624D039" w14:textId="425FF464" w:rsidR="0056112D" w:rsidRDefault="0056112D" w:rsidP="0056112D">
            <w:pPr>
              <w:spacing w:line="240" w:lineRule="auto"/>
              <w:rPr>
                <w:rFonts w:ascii="Times New Roman" w:hAnsi="Times New Roman"/>
                <w:sz w:val="28"/>
                <w:szCs w:val="28"/>
              </w:rPr>
            </w:pPr>
          </w:p>
          <w:p w14:paraId="63B765AE" w14:textId="77777777" w:rsidR="00DB2514" w:rsidRDefault="00DB2514" w:rsidP="0056112D">
            <w:pPr>
              <w:jc w:val="center"/>
              <w:rPr>
                <w:rFonts w:ascii="Times New Roman" w:hAnsi="Times New Roman"/>
                <w:sz w:val="28"/>
                <w:szCs w:val="28"/>
              </w:rPr>
            </w:pPr>
          </w:p>
          <w:p w14:paraId="762F6E53" w14:textId="4A86B09F" w:rsidR="0056112D" w:rsidRPr="0056112D" w:rsidRDefault="0056112D" w:rsidP="0056112D">
            <w:pPr>
              <w:jc w:val="center"/>
              <w:rPr>
                <w:rFonts w:ascii="Times New Roman" w:hAnsi="Times New Roman"/>
                <w:sz w:val="28"/>
                <w:szCs w:val="28"/>
              </w:rPr>
            </w:pPr>
            <w:r>
              <w:rPr>
                <w:rFonts w:ascii="Times New Roman" w:hAnsi="Times New Roman"/>
                <w:sz w:val="28"/>
                <w:szCs w:val="28"/>
              </w:rPr>
              <w:t>В.А. Климов</w:t>
            </w: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73E00E67" w14:textId="230A1129" w:rsidR="00DB2514" w:rsidRPr="009E4B3D" w:rsidRDefault="00DB2514" w:rsidP="00DB2514">
      <w:pPr>
        <w:tabs>
          <w:tab w:val="left" w:pos="0"/>
        </w:tabs>
        <w:rPr>
          <w:rFonts w:ascii="Times New Roman" w:hAnsi="Times New Roman"/>
          <w:b/>
          <w:i/>
          <w:sz w:val="28"/>
          <w:szCs w:val="28"/>
        </w:rPr>
      </w:pPr>
    </w:p>
    <w:p w14:paraId="759589E3" w14:textId="77777777" w:rsidR="00DB2514" w:rsidRPr="009E4B3D" w:rsidRDefault="00DB2514" w:rsidP="0056112D">
      <w:pPr>
        <w:tabs>
          <w:tab w:val="left" w:pos="5103"/>
        </w:tabs>
        <w:spacing w:after="0" w:line="240" w:lineRule="auto"/>
        <w:ind w:left="5103"/>
        <w:jc w:val="right"/>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56112D">
      <w:pPr>
        <w:spacing w:after="0" w:line="240" w:lineRule="auto"/>
        <w:ind w:left="5103"/>
        <w:jc w:val="right"/>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784F3F79" w:rsidR="00DA66F7" w:rsidRPr="009E4B3D" w:rsidRDefault="0056112D" w:rsidP="0056112D">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Петропавловского сельского поселения Лискинского </w:t>
      </w:r>
      <w:r w:rsidR="00DA66F7" w:rsidRPr="009E4B3D">
        <w:rPr>
          <w:rFonts w:ascii="Times New Roman" w:eastAsia="Times New Roman" w:hAnsi="Times New Roman" w:cs="Times New Roman"/>
          <w:sz w:val="28"/>
          <w:szCs w:val="28"/>
        </w:rPr>
        <w:t xml:space="preserve">муниципального района </w:t>
      </w:r>
    </w:p>
    <w:p w14:paraId="448ACB22" w14:textId="1687C338" w:rsidR="00DB2514" w:rsidRPr="009E4B3D" w:rsidRDefault="00DB2514" w:rsidP="0056112D">
      <w:pPr>
        <w:spacing w:after="0" w:line="240" w:lineRule="auto"/>
        <w:ind w:left="5103"/>
        <w:jc w:val="right"/>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r w:rsidRPr="009E4B3D">
        <w:rPr>
          <w:rFonts w:ascii="Times New Roman" w:eastAsia="Times New Roman" w:hAnsi="Times New Roman" w:cs="Times New Roman"/>
          <w:sz w:val="28"/>
          <w:szCs w:val="28"/>
        </w:rPr>
        <w:t xml:space="preserve"> </w:t>
      </w:r>
    </w:p>
    <w:p w14:paraId="1B9FBC6F" w14:textId="0FD978DD" w:rsidR="00DB2514" w:rsidRPr="009E4B3D" w:rsidRDefault="00000DC6" w:rsidP="0056112D">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«7</w:t>
      </w:r>
      <w:r w:rsidR="005611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марта 2024 г. № 17</w:t>
      </w:r>
    </w:p>
    <w:p w14:paraId="68D3F7F8" w14:textId="4E6CBA4E" w:rsidR="00DB2514" w:rsidRPr="009E4B3D" w:rsidRDefault="00DB2514" w:rsidP="0056112D">
      <w:pPr>
        <w:pStyle w:val="1"/>
        <w:spacing w:before="0" w:after="0" w:line="240" w:lineRule="auto"/>
        <w:jc w:val="left"/>
        <w:rPr>
          <w:rFonts w:ascii="Times New Roman" w:hAnsi="Times New Roman" w:cs="Times New Roman"/>
          <w:b w:val="0"/>
          <w:bCs w:val="0"/>
          <w:sz w:val="28"/>
          <w:szCs w:val="28"/>
        </w:rPr>
      </w:pPr>
    </w:p>
    <w:p w14:paraId="028C2F57" w14:textId="1AD06E43" w:rsidR="00DB2514" w:rsidRPr="0056112D" w:rsidRDefault="00DB2514" w:rsidP="0056112D">
      <w:pPr>
        <w:pStyle w:val="1"/>
        <w:spacing w:after="0" w:line="240" w:lineRule="auto"/>
        <w:rPr>
          <w:rFonts w:ascii="Times New Roman" w:eastAsia="Times New Roman" w:hAnsi="Times New Roman" w:cs="Times New Roman"/>
          <w:bCs w:val="0"/>
          <w:kern w:val="36"/>
          <w:sz w:val="28"/>
          <w:szCs w:val="28"/>
          <w:lang w:eastAsia="ru-RU" w:bidi="ar-SA"/>
        </w:rPr>
      </w:pPr>
      <w:r w:rsidRPr="009E4B3D">
        <w:rPr>
          <w:rFonts w:ascii="Times New Roman" w:hAnsi="Times New Roman" w:cs="Times New Roman"/>
          <w:bCs w:val="0"/>
          <w:sz w:val="28"/>
          <w:szCs w:val="28"/>
        </w:rPr>
        <w:t xml:space="preserve">Административный регламент 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0056112D">
        <w:rPr>
          <w:rFonts w:ascii="Times New Roman" w:eastAsia="Times New Roman" w:hAnsi="Times New Roman" w:cs="Times New Roman"/>
          <w:bCs w:val="0"/>
          <w:kern w:val="36"/>
          <w:sz w:val="28"/>
          <w:szCs w:val="28"/>
          <w:lang w:eastAsia="ru-RU" w:bidi="ar-SA"/>
        </w:rPr>
        <w:t>на территории</w:t>
      </w:r>
      <w:r w:rsidR="0056112D" w:rsidRPr="0056112D">
        <w:t xml:space="preserve"> </w:t>
      </w:r>
      <w:r w:rsidR="0056112D" w:rsidRPr="0056112D">
        <w:rPr>
          <w:rFonts w:ascii="Times New Roman" w:eastAsia="Times New Roman" w:hAnsi="Times New Roman" w:cs="Times New Roman"/>
          <w:bCs w:val="0"/>
          <w:kern w:val="36"/>
          <w:sz w:val="28"/>
          <w:szCs w:val="28"/>
          <w:lang w:eastAsia="ru-RU" w:bidi="ar-SA"/>
        </w:rPr>
        <w:t>Петропавловского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125F288F"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6112D" w:rsidRPr="0056112D">
        <w:rPr>
          <w:color w:val="auto"/>
          <w:szCs w:val="28"/>
        </w:rPr>
        <w:t>Петропавловского сельского поселения Лискинского муниципального района Воронежской области</w:t>
      </w:r>
      <w:r w:rsidRPr="0056112D">
        <w:rPr>
          <w:color w:val="auto"/>
          <w:szCs w:val="28"/>
        </w:rPr>
        <w:t xml:space="preserve">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56112D" w:rsidRPr="0056112D">
        <w:rPr>
          <w:color w:val="auto"/>
          <w:szCs w:val="28"/>
        </w:rPr>
        <w:t>Петропавловского сельского поселения Лискинского муниципального района Воронежской области</w:t>
      </w:r>
      <w:r w:rsidRPr="0056112D">
        <w:rPr>
          <w:color w:val="auto"/>
          <w:szCs w:val="28"/>
        </w:rPr>
        <w:t xml:space="preserve"> </w:t>
      </w:r>
      <w:r w:rsidRPr="009E4B3D">
        <w:rPr>
          <w:color w:val="auto"/>
          <w:szCs w:val="28"/>
        </w:rPr>
        <w:t>(далее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1E5A06E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w:t>
      </w:r>
      <w:r w:rsidR="0056112D">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1.3</w:t>
      </w:r>
      <w:r w:rsidR="0056112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39610CAF"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56112D">
        <w:rPr>
          <w:rFonts w:cs="Times New Roman"/>
          <w:sz w:val="28"/>
          <w:szCs w:val="28"/>
        </w:rPr>
        <w:t xml:space="preserve"> </w:t>
      </w:r>
      <w:r w:rsidR="0056112D" w:rsidRPr="0056112D">
        <w:rPr>
          <w:rFonts w:cs="Times New Roman"/>
          <w:sz w:val="28"/>
          <w:szCs w:val="28"/>
        </w:rPr>
        <w:t>Петропавловского сельского поселения Лискинского муниципального района Воронежской области</w:t>
      </w:r>
      <w:r w:rsidR="0032333A" w:rsidRPr="0056112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14:paraId="28A4F03A" w14:textId="260137A5"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22637E" w:rsidRPr="0022637E">
        <w:rPr>
          <w:rFonts w:ascii="Times New Roman" w:hAnsi="Times New Roman" w:cs="Times New Roman"/>
          <w:spacing w:val="7"/>
          <w:sz w:val="28"/>
          <w:szCs w:val="28"/>
        </w:rPr>
        <w:t xml:space="preserve">Администрации Петропавловского сельского поселения Лискинского муниципального района Воронежской области (https://petropavlovskoe-liskinskij-r20.gosweb.gosuslugi.ru) </w:t>
      </w:r>
      <w:r w:rsidRPr="009E4B3D">
        <w:rPr>
          <w:rFonts w:ascii="Times New Roman" w:hAnsi="Times New Roman" w:cs="Times New Roman"/>
          <w:spacing w:val="7"/>
          <w:sz w:val="28"/>
          <w:szCs w:val="28"/>
        </w:rPr>
        <w:t>(далее - сайт) в информационно-коммуникационной сети «Интернет» (да</w:t>
      </w:r>
      <w:r w:rsidR="0056112D">
        <w:rPr>
          <w:rFonts w:ascii="Times New Roman" w:hAnsi="Times New Roman" w:cs="Times New Roman"/>
          <w:spacing w:val="7"/>
          <w:sz w:val="28"/>
          <w:szCs w:val="28"/>
        </w:rPr>
        <w:t>лее - сеть Интернет), на ЕПГУ –</w:t>
      </w:r>
      <w:r w:rsidRPr="009E4B3D">
        <w:rPr>
          <w:rFonts w:ascii="Times New Roman" w:hAnsi="Times New Roman" w:cs="Times New Roman"/>
          <w:spacing w:val="7"/>
          <w:sz w:val="28"/>
          <w:szCs w:val="28"/>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36BB6CA0"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w:t>
      </w:r>
    </w:p>
    <w:p w14:paraId="60552F2A" w14:textId="054C438F"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в том числе номер телефона-автоинформатора;</w:t>
      </w:r>
    </w:p>
    <w:p w14:paraId="3EFF4296" w14:textId="21A9E76D"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50709904"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w:t>
      </w:r>
      <w:r w:rsidR="0022637E">
        <w:rPr>
          <w:rFonts w:ascii="Times New Roman" w:hAnsi="Times New Roman" w:cs="Times New Roman"/>
          <w:spacing w:val="7"/>
          <w:sz w:val="28"/>
          <w:szCs w:val="28"/>
        </w:rPr>
        <w:t>тных материалов в помещениях Администрации</w:t>
      </w:r>
      <w:r w:rsidR="00AF0CA5" w:rsidRPr="009E4B3D">
        <w:rPr>
          <w:rFonts w:ascii="Times New Roman" w:hAnsi="Times New Roman" w:cs="Times New Roman"/>
          <w:spacing w:val="7"/>
          <w:sz w:val="28"/>
          <w:szCs w:val="28"/>
        </w:rPr>
        <w:t>;</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1E1E0405"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22637E">
        <w:rPr>
          <w:rFonts w:ascii="Times New Roman" w:hAnsi="Times New Roman" w:cs="Times New Roman"/>
          <w:spacing w:val="10"/>
          <w:sz w:val="28"/>
          <w:szCs w:val="28"/>
        </w:rPr>
        <w:t>Администрации</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0ADDB5BC"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w:t>
      </w:r>
      <w:r w:rsidR="0022637E">
        <w:rPr>
          <w:rFonts w:ascii="Times New Roman" w:hAnsi="Times New Roman" w:cs="Times New Roman"/>
          <w:spacing w:val="7"/>
          <w:sz w:val="28"/>
          <w:szCs w:val="28"/>
        </w:rPr>
        <w:t>тоинформаторов (при наличии),</w:t>
      </w:r>
      <w:r w:rsidR="0022637E" w:rsidRPr="0022637E">
        <w:t xml:space="preserve"> </w:t>
      </w:r>
      <w:r w:rsidR="0022637E" w:rsidRPr="0022637E">
        <w:rPr>
          <w:rFonts w:ascii="Times New Roman" w:hAnsi="Times New Roman" w:cs="Times New Roman"/>
          <w:spacing w:val="7"/>
          <w:sz w:val="28"/>
          <w:szCs w:val="28"/>
        </w:rPr>
        <w:t>справочные номера телефонов структурных подразделений Администрации</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0B0FFFAB" w:rsidR="00AF0CA5" w:rsidRPr="009E4B3D" w:rsidRDefault="0022637E" w:rsidP="00AF0CA5">
      <w:pPr>
        <w:tabs>
          <w:tab w:val="left" w:pos="111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 режим работы Администрации</w:t>
      </w:r>
      <w:r w:rsidR="00AF0CA5"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5FCA5C82"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15037285"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514916C1"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17EA1D0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497B9FF1"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w:t>
      </w:r>
    </w:p>
    <w:p w14:paraId="5F36FEE0" w14:textId="64F5F7C3"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1D683835"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22637E">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3B4B9E8E" w14:textId="77777777" w:rsidR="00C153E9" w:rsidRDefault="00C153E9" w:rsidP="00AF0CA5">
      <w:pPr>
        <w:spacing w:after="0" w:line="240" w:lineRule="auto"/>
        <w:ind w:firstLine="567"/>
        <w:jc w:val="both"/>
        <w:rPr>
          <w:rFonts w:ascii="Times New Roman" w:hAnsi="Times New Roman" w:cs="Times New Roman"/>
          <w:spacing w:val="7"/>
          <w:sz w:val="28"/>
          <w:szCs w:val="28"/>
        </w:rPr>
      </w:pPr>
    </w:p>
    <w:p w14:paraId="133777F6" w14:textId="631DFF80" w:rsidR="00C153E9" w:rsidRDefault="00C153E9" w:rsidP="00AF0CA5">
      <w:pPr>
        <w:spacing w:after="0" w:line="240" w:lineRule="auto"/>
        <w:ind w:firstLine="567"/>
        <w:jc w:val="both"/>
        <w:rPr>
          <w:rFonts w:ascii="Times New Roman" w:hAnsi="Times New Roman" w:cs="Times New Roman"/>
          <w:spacing w:val="7"/>
          <w:sz w:val="28"/>
          <w:szCs w:val="28"/>
        </w:rPr>
      </w:pPr>
      <w:r w:rsidRPr="00C153E9">
        <w:rPr>
          <w:rFonts w:ascii="Times New Roman" w:hAnsi="Times New Roman" w:cs="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6803EF1" w14:textId="5B92363C" w:rsidR="00AF0CA5" w:rsidRPr="009E4B3D" w:rsidRDefault="00C153E9"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xml:space="preserve">. </w:t>
      </w:r>
      <w:r w:rsidR="0022637E">
        <w:rPr>
          <w:rFonts w:ascii="Times New Roman" w:hAnsi="Times New Roman" w:cs="Times New Roman"/>
          <w:spacing w:val="7"/>
          <w:sz w:val="28"/>
          <w:szCs w:val="28"/>
        </w:rPr>
        <w:t>Администрация</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27CF1C4B" w:rsidR="00AF0CA5" w:rsidRPr="009E4B3D" w:rsidRDefault="00C153E9"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3.12</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61302E7B" w:rsidR="00DB2514" w:rsidRPr="009E4B3D" w:rsidRDefault="00C153E9" w:rsidP="00AF0CA5">
      <w:pPr>
        <w:pStyle w:val="a1"/>
        <w:spacing w:after="0" w:line="240" w:lineRule="auto"/>
        <w:ind w:firstLine="709"/>
        <w:jc w:val="both"/>
        <w:rPr>
          <w:rFonts w:cs="Times New Roman"/>
          <w:sz w:val="28"/>
          <w:szCs w:val="28"/>
        </w:rPr>
      </w:pPr>
      <w:r>
        <w:rPr>
          <w:rFonts w:cs="Times New Roman"/>
          <w:spacing w:val="7"/>
          <w:sz w:val="28"/>
          <w:szCs w:val="28"/>
        </w:rPr>
        <w:t>3.13</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Pr>
          <w:rFonts w:cs="Times New Roman"/>
          <w:spacing w:val="7"/>
          <w:sz w:val="28"/>
          <w:szCs w:val="28"/>
        </w:rPr>
        <w:t>Администрации</w:t>
      </w:r>
      <w:r w:rsidR="00AF0CA5"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28A09782" w:rsidR="00DB2514" w:rsidRPr="009E4B3D" w:rsidRDefault="00DF3B92" w:rsidP="00C153E9">
      <w:pPr>
        <w:pStyle w:val="a0"/>
        <w:spacing w:after="0" w:line="240" w:lineRule="auto"/>
        <w:ind w:firstLine="720"/>
        <w:jc w:val="both"/>
        <w:rPr>
          <w:b/>
          <w:i/>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DB2514" w:rsidRPr="009E4B3D">
        <w:rPr>
          <w:color w:val="auto"/>
          <w:szCs w:val="28"/>
        </w:rPr>
        <w:lastRenderedPageBreak/>
        <w:t xml:space="preserve">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153E9" w:rsidRPr="00C153E9">
        <w:rPr>
          <w:color w:val="auto"/>
          <w:szCs w:val="28"/>
        </w:rPr>
        <w:t>утвержденным постановлением Администрации от 30.11.2023 г. № 44 «Об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p>
    <w:p w14:paraId="7616ECC8" w14:textId="52A9ADAC"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w:t>
      </w:r>
      <w:r w:rsidR="00C153E9">
        <w:rPr>
          <w:color w:val="auto"/>
          <w:szCs w:val="28"/>
        </w:rPr>
        <w:t xml:space="preserve"> услуги Администрация </w:t>
      </w:r>
      <w:r w:rsidR="00DB2514" w:rsidRPr="009E4B3D">
        <w:rPr>
          <w:color w:val="auto"/>
          <w:szCs w:val="28"/>
        </w:rPr>
        <w:t>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w:t>
      </w:r>
      <w:r w:rsidRPr="009E4B3D">
        <w:rPr>
          <w:color w:val="auto"/>
          <w:szCs w:val="28"/>
        </w:rPr>
        <w:lastRenderedPageBreak/>
        <w:t xml:space="preserve">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645B2A5C"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7.3. Максимальные сроки предо</w:t>
      </w:r>
      <w:r w:rsidR="00C153E9">
        <w:rPr>
          <w:rFonts w:ascii="Times New Roman" w:eastAsiaTheme="minorHAnsi" w:hAnsi="Times New Roman" w:cs="Times New Roman"/>
          <w:sz w:val="28"/>
          <w:szCs w:val="28"/>
          <w:lang w:eastAsia="en-US"/>
        </w:rPr>
        <w:t xml:space="preserve">ставления Муниципальной услуги </w:t>
      </w:r>
      <w:r w:rsidRPr="009E4B3D">
        <w:rPr>
          <w:rFonts w:ascii="Times New Roman" w:eastAsiaTheme="minorHAnsi" w:hAnsi="Times New Roman" w:cs="Times New Roman"/>
          <w:sz w:val="28"/>
          <w:szCs w:val="28"/>
          <w:lang w:eastAsia="en-US"/>
        </w:rPr>
        <w:t xml:space="preserve">для каждого варианта предоставления Муниципальной услуги приведены в </w:t>
      </w:r>
      <w:r w:rsidRPr="009E4B3D">
        <w:rPr>
          <w:rFonts w:ascii="Times New Roman" w:eastAsiaTheme="minorHAnsi" w:hAnsi="Times New Roman" w:cs="Times New Roman"/>
          <w:sz w:val="28"/>
          <w:szCs w:val="28"/>
          <w:lang w:eastAsia="en-US"/>
        </w:rPr>
        <w:lastRenderedPageBreak/>
        <w:t xml:space="preserve">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4773C469"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C153E9">
        <w:rPr>
          <w:rFonts w:cs="Times New Roman"/>
          <w:sz w:val="28"/>
          <w:szCs w:val="28"/>
        </w:rPr>
        <w:t>Петропавловского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38246170"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C153E9">
        <w:rPr>
          <w:sz w:val="28"/>
          <w:szCs w:val="28"/>
        </w:rPr>
        <w:t xml:space="preserve"> раздела «Муниципальные услуги»</w:t>
      </w:r>
      <w:r w:rsidR="00C153E9" w:rsidRPr="00C153E9">
        <w:t xml:space="preserve"> </w:t>
      </w:r>
      <w:r w:rsidR="00C153E9" w:rsidRPr="00C153E9">
        <w:rPr>
          <w:sz w:val="28"/>
          <w:szCs w:val="28"/>
        </w:rPr>
        <w:t>по адресу https://petropavlovskoe-liskinskij-r20.gosweb.gosuslugi.ru</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w:t>
      </w:r>
      <w:r w:rsidRPr="009E4B3D">
        <w:rPr>
          <w:rFonts w:ascii="Times New Roman" w:eastAsia="Times New Roman" w:hAnsi="Times New Roman" w:cs="Times New Roman"/>
          <w:sz w:val="28"/>
          <w:szCs w:val="28"/>
        </w:rPr>
        <w:lastRenderedPageBreak/>
        <w:t>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2E62A33" w:rsidR="00BA458D" w:rsidRDefault="00B41978" w:rsidP="001124A4">
      <w:pPr>
        <w:pStyle w:val="a0"/>
        <w:spacing w:after="0" w:line="240" w:lineRule="auto"/>
        <w:ind w:firstLine="720"/>
        <w:jc w:val="both"/>
        <w:rPr>
          <w:b/>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02EDD80D" w14:textId="77777777" w:rsidR="00C153E9" w:rsidRPr="009E4B3D" w:rsidRDefault="00C153E9" w:rsidP="001124A4">
      <w:pPr>
        <w:pStyle w:val="a0"/>
        <w:spacing w:after="0" w:line="240" w:lineRule="auto"/>
        <w:ind w:firstLine="720"/>
        <w:jc w:val="both"/>
        <w:rPr>
          <w:color w:val="auto"/>
          <w:szCs w:val="28"/>
        </w:rPr>
      </w:pP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9E4B3D">
        <w:rPr>
          <w:color w:val="auto"/>
          <w:szCs w:val="28"/>
        </w:rPr>
        <w:lastRenderedPageBreak/>
        <w:t>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E86811" w:rsidRPr="009E4B3D">
        <w:rPr>
          <w:sz w:val="28"/>
          <w:szCs w:val="28"/>
        </w:rPr>
        <w:lastRenderedPageBreak/>
        <w:t>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w:t>
      </w:r>
      <w:r w:rsidR="00B961AA" w:rsidRPr="009E4B3D">
        <w:rPr>
          <w:color w:val="auto"/>
          <w:szCs w:val="28"/>
        </w:rPr>
        <w:lastRenderedPageBreak/>
        <w:t>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745E237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C153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5D088D1B"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C153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16A3EE39"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C153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2D169757" w:rsidR="00163F35" w:rsidRPr="009E4B3D" w:rsidRDefault="00C153E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Pr>
          <w:sz w:val="28"/>
          <w:szCs w:val="28"/>
        </w:rPr>
        <w:t>ользования и застройки Петропавловского сельского поселения Лискинского муниципального района Воронежской области</w:t>
      </w:r>
      <w:r w:rsidR="002C15A4" w:rsidRPr="009E4B3D">
        <w:rPr>
          <w:sz w:val="28"/>
          <w:szCs w:val="28"/>
        </w:rPr>
        <w:t>;</w:t>
      </w:r>
    </w:p>
    <w:p w14:paraId="4C52DA08" w14:textId="6F205CB3" w:rsidR="002C15A4" w:rsidRPr="009E4B3D" w:rsidRDefault="00C153E9"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4F69387D" w:rsidR="002C15A4" w:rsidRPr="009E4B3D" w:rsidRDefault="00C153E9"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030B5BDC" w:rsidR="00FE2845" w:rsidRPr="009E4B3D" w:rsidRDefault="005B5872" w:rsidP="001124A4">
      <w:pPr>
        <w:pStyle w:val="a0"/>
        <w:spacing w:after="0" w:line="240" w:lineRule="auto"/>
        <w:ind w:firstLine="720"/>
        <w:jc w:val="both"/>
        <w:rPr>
          <w:color w:val="auto"/>
          <w:szCs w:val="28"/>
        </w:rPr>
      </w:pPr>
      <w:r w:rsidRPr="009E4B3D">
        <w:rPr>
          <w:color w:val="auto"/>
          <w:szCs w:val="28"/>
        </w:rPr>
        <w:lastRenderedPageBreak/>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C153E9">
        <w:rPr>
          <w:color w:val="auto"/>
          <w:szCs w:val="28"/>
        </w:rPr>
        <w:t xml:space="preserve">го </w:t>
      </w:r>
      <w:r w:rsidR="00FE2845" w:rsidRPr="009E4B3D">
        <w:rPr>
          <w:color w:val="auto"/>
          <w:szCs w:val="28"/>
        </w:rPr>
        <w:t xml:space="preserve">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36DEBD9F" w:rsidR="007078D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A1D5328" w14:textId="77777777" w:rsidR="00C153E9" w:rsidRPr="009E4B3D" w:rsidRDefault="00C153E9" w:rsidP="001124A4">
      <w:pPr>
        <w:pStyle w:val="a1"/>
        <w:spacing w:after="0" w:line="240" w:lineRule="auto"/>
        <w:ind w:firstLine="567"/>
        <w:jc w:val="both"/>
        <w:rPr>
          <w:rFonts w:cs="Times New Roman"/>
          <w:b/>
          <w:sz w:val="28"/>
          <w:szCs w:val="28"/>
        </w:rPr>
      </w:pP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31E99AD3"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7F0B4D6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C153E9">
        <w:rPr>
          <w:rFonts w:ascii="Times New Roman" w:hAnsi="Times New Roman" w:cs="Times New Roman"/>
          <w:sz w:val="28"/>
          <w:szCs w:val="28"/>
        </w:rPr>
        <w:t xml:space="preserve">письменно или по </w:t>
      </w:r>
      <w:r w:rsidR="003064D8" w:rsidRPr="009E4B3D">
        <w:rPr>
          <w:rFonts w:ascii="Times New Roman" w:hAnsi="Times New Roman" w:cs="Times New Roman"/>
          <w:sz w:val="28"/>
          <w:szCs w:val="28"/>
        </w:rPr>
        <w:t xml:space="preserve">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187D8295"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w:t>
      </w:r>
      <w:r w:rsidR="00C153E9">
        <w:rPr>
          <w:rFonts w:ascii="Times New Roman" w:eastAsia="Times New Roman" w:hAnsi="Times New Roman" w:cs="Times New Roman"/>
          <w:sz w:val="28"/>
          <w:szCs w:val="28"/>
        </w:rPr>
        <w:t xml:space="preserve">я о соблюдении противопожарных </w:t>
      </w:r>
      <w:r w:rsidRPr="009E4B3D">
        <w:rPr>
          <w:rFonts w:ascii="Times New Roman" w:eastAsia="Times New Roman" w:hAnsi="Times New Roman" w:cs="Times New Roman"/>
          <w:sz w:val="28"/>
          <w:szCs w:val="28"/>
        </w:rPr>
        <w:t>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7E21532E" w14:textId="23AA25FE" w:rsidR="00A32C68" w:rsidRPr="009E4B3D" w:rsidRDefault="00A67434" w:rsidP="00CE770C">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w:t>
      </w:r>
      <w:r w:rsidRPr="009E4B3D">
        <w:rPr>
          <w:rFonts w:ascii="Times New Roman" w:eastAsia="Times New Roman" w:hAnsi="Times New Roman" w:cs="Times New Roman"/>
          <w:sz w:val="28"/>
          <w:szCs w:val="28"/>
        </w:rPr>
        <w:lastRenderedPageBreak/>
        <w:t xml:space="preserve">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 xml:space="preserve">либо об отказе в предоставлении разрешения на отклонение от </w:t>
      </w:r>
      <w:r w:rsidR="00A67434" w:rsidRPr="009E4B3D">
        <w:rPr>
          <w:rFonts w:ascii="Times New Roman" w:eastAsia="Times New Roman" w:hAnsi="Times New Roman" w:cs="Times New Roman"/>
          <w:sz w:val="28"/>
          <w:szCs w:val="28"/>
        </w:rPr>
        <w:lastRenderedPageBreak/>
        <w:t>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692E368C"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C153E9">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03ADB495" w:rsidR="00792370"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39F573D9" w14:textId="77777777" w:rsidR="00C153E9" w:rsidRPr="009E4B3D" w:rsidRDefault="00C153E9"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lastRenderedPageBreak/>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23F58792" w:rsidR="00CC5764" w:rsidRPr="009E4B3D" w:rsidRDefault="00CC5764" w:rsidP="001124A4">
      <w:pPr>
        <w:pStyle w:val="a0"/>
        <w:spacing w:after="0" w:line="240" w:lineRule="auto"/>
        <w:ind w:firstLine="567"/>
        <w:jc w:val="both"/>
        <w:rPr>
          <w:color w:val="auto"/>
          <w:szCs w:val="28"/>
        </w:rPr>
      </w:pPr>
      <w:r w:rsidRPr="009E4B3D">
        <w:rPr>
          <w:color w:val="auto"/>
          <w:szCs w:val="28"/>
        </w:rPr>
        <w:t>В случае отсутствия допущенных опечаток и (или) ошибок в направ</w:t>
      </w:r>
      <w:r w:rsidR="00C153E9">
        <w:rPr>
          <w:color w:val="auto"/>
          <w:szCs w:val="28"/>
        </w:rPr>
        <w:t xml:space="preserve">ленных (выданных) в результате </w:t>
      </w:r>
      <w:r w:rsidRPr="009E4B3D">
        <w:rPr>
          <w:color w:val="auto"/>
          <w:szCs w:val="28"/>
        </w:rPr>
        <w:t xml:space="preserve">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00CE770C">
        <w:rPr>
          <w:color w:val="auto"/>
          <w:szCs w:val="28"/>
        </w:rPr>
        <w:t xml:space="preserve">уведомление об отсутствии </w:t>
      </w:r>
      <w:r w:rsidRPr="009E4B3D">
        <w:rPr>
          <w:color w:val="auto"/>
          <w:szCs w:val="28"/>
        </w:rPr>
        <w:t xml:space="preserve">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2C01F3D1"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82297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40AAC675" w:rsidR="00792370"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728C4001" w14:textId="77777777" w:rsidR="00822974" w:rsidRPr="009E4B3D" w:rsidRDefault="00822974"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6751615E"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82297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3245D50" w14:textId="14D20632" w:rsidR="007930A1" w:rsidRPr="00822974" w:rsidRDefault="00D9262C" w:rsidP="0082297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w:t>
      </w:r>
      <w:r w:rsidR="00822974">
        <w:rPr>
          <w:color w:val="auto"/>
          <w:szCs w:val="28"/>
        </w:rPr>
        <w:t xml:space="preserve">льных сведений не применяется. </w:t>
      </w: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619706EC"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Заявление составляется в произвольной форме и</w:t>
      </w:r>
      <w:r w:rsidR="00822974">
        <w:rPr>
          <w:rFonts w:ascii="Times New Roman" w:hAnsi="Times New Roman"/>
          <w:sz w:val="28"/>
          <w:szCs w:val="28"/>
        </w:rPr>
        <w:t xml:space="preserve"> направляется в Администрацию </w:t>
      </w:r>
      <w:r w:rsidRPr="009E4B3D">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 xml:space="preserve">Порядок осуществления текущего контроля за соблюдением и исполнением ответственными должностными лицами Администрации положений </w:t>
      </w:r>
      <w:r w:rsidR="002C71DE" w:rsidRPr="009E4B3D">
        <w:rPr>
          <w:rFonts w:ascii="Times New Roman" w:eastAsia="SimSun" w:hAnsi="Times New Roman" w:cs="Times New Roman"/>
          <w:kern w:val="2"/>
          <w:sz w:val="28"/>
          <w:szCs w:val="28"/>
          <w:lang w:eastAsia="zh-CN" w:bidi="hi-IN"/>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FF16C8F"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w:t>
      </w:r>
      <w:r w:rsidR="00822974">
        <w:rPr>
          <w:rFonts w:ascii="Times New Roman" w:eastAsia="SimSun" w:hAnsi="Times New Roman" w:cs="Times New Roman"/>
          <w:kern w:val="2"/>
          <w:sz w:val="28"/>
          <w:szCs w:val="28"/>
          <w:lang w:eastAsia="zh-CN" w:bidi="hi-IN"/>
        </w:rPr>
        <w:t>,</w:t>
      </w:r>
      <w:r w:rsidRPr="009E4B3D">
        <w:rPr>
          <w:rFonts w:ascii="Times New Roman" w:eastAsia="SimSun" w:hAnsi="Times New Roman" w:cs="Times New Roman"/>
          <w:kern w:val="2"/>
          <w:sz w:val="28"/>
          <w:szCs w:val="28"/>
          <w:lang w:eastAsia="zh-CN" w:bidi="hi-IN"/>
        </w:rPr>
        <w:t xml:space="preserve">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9E4B3D">
        <w:rPr>
          <w:rFonts w:ascii="Times New Roman" w:eastAsia="SimSun" w:hAnsi="Times New Roman" w:cs="Times New Roman"/>
          <w:kern w:val="2"/>
          <w:sz w:val="28"/>
          <w:szCs w:val="28"/>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2E0F0553"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lastRenderedPageBreak/>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28FAE4C4"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28E8D674"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39D842EE"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20A62B6C"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E4B3D">
        <w:rPr>
          <w:rFonts w:ascii="Times New Roman" w:hAnsi="Times New Roman" w:cs="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458053CC"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w:t>
      </w:r>
    </w:p>
    <w:p w14:paraId="676A0421" w14:textId="5945F4EA"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w:t>
      </w:r>
      <w:r w:rsidR="00822974">
        <w:rPr>
          <w:rFonts w:ascii="Times New Roman" w:hAnsi="Times New Roman" w:cs="Times New Roman"/>
          <w:sz w:val="28"/>
          <w:szCs w:val="28"/>
        </w:rPr>
        <w:t>ерального закона от 27.07.2010 №</w:t>
      </w:r>
      <w:r w:rsidRPr="009E4B3D">
        <w:rPr>
          <w:rFonts w:ascii="Times New Roman" w:hAnsi="Times New Roman" w:cs="Times New Roman"/>
          <w:sz w:val="28"/>
          <w:szCs w:val="28"/>
        </w:rPr>
        <w:t xml:space="preserve">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1329B9E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w:t>
      </w:r>
      <w:r w:rsidR="00822974">
        <w:rPr>
          <w:rFonts w:ascii="Times New Roman" w:hAnsi="Times New Roman" w:cs="Times New Roman"/>
          <w:sz w:val="28"/>
          <w:szCs w:val="28"/>
        </w:rPr>
        <w:t>инистрации главе Администрации</w:t>
      </w:r>
      <w:r w:rsidRPr="009E4B3D">
        <w:rPr>
          <w:rFonts w:ascii="Times New Roman" w:hAnsi="Times New Roman" w:cs="Times New Roman"/>
          <w:sz w:val="28"/>
          <w:szCs w:val="28"/>
        </w:rPr>
        <w:t xml:space="preserve">. </w:t>
      </w:r>
    </w:p>
    <w:p w14:paraId="457A4FF9" w14:textId="52F3C7F5"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583DC824" w:rsidR="007930A1" w:rsidRPr="009E4B3D" w:rsidRDefault="00822974"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14:paraId="7DB1AA2C" w14:textId="096C6CB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822974">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33E81028"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B53708A"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3078B3E"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6ABE867"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2FB0A6D"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30B85E1" w14:textId="77777777" w:rsidR="00822974" w:rsidRDefault="0082297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1C628E4" w14:textId="36D7E225"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lastRenderedPageBreak/>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1013AB4D"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D9F606B" w14:textId="1C92997A"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F16AAB9" w14:textId="4AB87A7D"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23FE202" w14:textId="69C5BF10"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23FA725" w14:textId="41E936A9"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AE2C71E" w14:textId="7271577F"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136A956" w14:textId="0A778768"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924559" w14:textId="1615981A"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578CEAC" w14:textId="4CB0A209"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4505D8" w14:textId="73D24A54"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7A756B" w14:textId="3E5F7DFE"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07158CE" w14:textId="31D4B508" w:rsidR="00822974"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831CC52" w14:textId="77777777" w:rsidR="00822974" w:rsidRPr="009E4B3D" w:rsidRDefault="00822974"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7589BB93" w14:textId="35B57AA4" w:rsidR="002C5A09" w:rsidRPr="009E4B3D" w:rsidRDefault="00000DC6" w:rsidP="00822974">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920"/>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4E68763C" w14:textId="32096880" w:rsidR="006E4962" w:rsidRPr="009E4B3D" w:rsidRDefault="006E4962" w:rsidP="00822974">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7A6115F7" w:rsidR="006E4962" w:rsidRPr="009E4B3D" w:rsidRDefault="006E4962" w:rsidP="00822974">
            <w:pPr>
              <w:jc w:val="center"/>
              <w:rPr>
                <w:rFonts w:ascii="Times New Roman" w:hAnsi="Times New Roman"/>
                <w:sz w:val="28"/>
                <w:szCs w:val="28"/>
              </w:rPr>
            </w:pPr>
            <w:r w:rsidRPr="009E4B3D">
              <w:rPr>
                <w:rFonts w:ascii="Times New Roman" w:hAnsi="Times New Roman"/>
                <w:sz w:val="28"/>
                <w:szCs w:val="28"/>
              </w:rPr>
              <w:t>от</w:t>
            </w:r>
            <w:r w:rsidR="00822974">
              <w:rPr>
                <w:rFonts w:ascii="Times New Roman" w:hAnsi="Times New Roman"/>
                <w:sz w:val="28"/>
                <w:szCs w:val="28"/>
              </w:rPr>
              <w:t xml:space="preserve"> _____________№________________</w:t>
            </w: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47A77CD" w14:textId="1EF24D68" w:rsidR="00822974" w:rsidRPr="009E4B3D" w:rsidRDefault="006E4962" w:rsidP="006E4962">
            <w:pPr>
              <w:rPr>
                <w:rFonts w:ascii="Times New Roman" w:hAnsi="Times New Roman"/>
                <w:sz w:val="28"/>
                <w:szCs w:val="28"/>
              </w:rPr>
            </w:pPr>
            <w:r w:rsidRPr="009E4B3D">
              <w:rPr>
                <w:rFonts w:ascii="Times New Roman" w:hAnsi="Times New Roman"/>
                <w:sz w:val="28"/>
                <w:szCs w:val="28"/>
              </w:rPr>
              <w:t xml:space="preserve">3.Настоящее постановление/распоряжение вступает в силу со дня </w:t>
            </w:r>
            <w:r w:rsidR="00822974">
              <w:rPr>
                <w:rFonts w:ascii="Times New Roman" w:hAnsi="Times New Roman"/>
                <w:sz w:val="28"/>
                <w:szCs w:val="28"/>
              </w:rPr>
              <w:t>его официального опубликования.</w:t>
            </w:r>
          </w:p>
          <w:p w14:paraId="354D9281" w14:textId="1EBB4C3A" w:rsidR="00177D5C" w:rsidRPr="00822974" w:rsidRDefault="006E4962" w:rsidP="00822974">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4083E8C2" w:rsidR="007E4DC8" w:rsidRPr="009E4B3D" w:rsidRDefault="00822974" w:rsidP="00FB50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7E4DC8" w:rsidRPr="009E4B3D">
              <w:rPr>
                <w:rFonts w:ascii="Times New Roman" w:hAnsi="Times New Roman" w:cs="Times New Roman"/>
                <w:sz w:val="28"/>
                <w:szCs w:val="28"/>
              </w:rPr>
              <w:t xml:space="preserve">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52CEAEFF" w:rsidR="00772996" w:rsidRDefault="00772996" w:rsidP="00FB509A">
            <w:pPr>
              <w:spacing w:after="0" w:line="240" w:lineRule="auto"/>
              <w:jc w:val="right"/>
              <w:rPr>
                <w:rFonts w:ascii="Times New Roman" w:hAnsi="Times New Roman" w:cs="Times New Roman"/>
                <w:sz w:val="28"/>
                <w:szCs w:val="28"/>
              </w:rPr>
            </w:pPr>
          </w:p>
          <w:p w14:paraId="5E1C55AF" w14:textId="30605830" w:rsidR="00822974" w:rsidRDefault="00822974" w:rsidP="00FB509A">
            <w:pPr>
              <w:spacing w:after="0" w:line="240" w:lineRule="auto"/>
              <w:jc w:val="right"/>
              <w:rPr>
                <w:rFonts w:ascii="Times New Roman" w:hAnsi="Times New Roman" w:cs="Times New Roman"/>
                <w:sz w:val="28"/>
                <w:szCs w:val="28"/>
              </w:rPr>
            </w:pPr>
          </w:p>
          <w:p w14:paraId="7B23F4D0" w14:textId="2F466443" w:rsidR="00822974" w:rsidRDefault="00822974" w:rsidP="00FB509A">
            <w:pPr>
              <w:spacing w:after="0" w:line="240" w:lineRule="auto"/>
              <w:jc w:val="right"/>
              <w:rPr>
                <w:rFonts w:ascii="Times New Roman" w:hAnsi="Times New Roman" w:cs="Times New Roman"/>
                <w:sz w:val="28"/>
                <w:szCs w:val="28"/>
              </w:rPr>
            </w:pPr>
          </w:p>
          <w:p w14:paraId="3A811CFB" w14:textId="02CBF9CB" w:rsidR="00000DC6" w:rsidRDefault="00000DC6" w:rsidP="00FB509A">
            <w:pPr>
              <w:spacing w:after="0" w:line="240" w:lineRule="auto"/>
              <w:jc w:val="right"/>
              <w:rPr>
                <w:rFonts w:ascii="Times New Roman" w:hAnsi="Times New Roman" w:cs="Times New Roman"/>
                <w:sz w:val="28"/>
                <w:szCs w:val="28"/>
              </w:rPr>
            </w:pPr>
          </w:p>
          <w:p w14:paraId="663A993D" w14:textId="77777777" w:rsidR="00000DC6" w:rsidRDefault="00000DC6" w:rsidP="00FB509A">
            <w:pPr>
              <w:spacing w:after="0" w:line="240" w:lineRule="auto"/>
              <w:jc w:val="right"/>
              <w:rPr>
                <w:rFonts w:ascii="Times New Roman" w:hAnsi="Times New Roman" w:cs="Times New Roman"/>
                <w:sz w:val="28"/>
                <w:szCs w:val="28"/>
              </w:rPr>
            </w:pPr>
            <w:bookmarkStart w:id="18" w:name="_GoBack"/>
            <w:bookmarkEnd w:id="18"/>
          </w:p>
          <w:p w14:paraId="4F109CE0" w14:textId="77777777" w:rsidR="00822974" w:rsidRPr="009E4B3D" w:rsidRDefault="00822974" w:rsidP="00FB509A">
            <w:pPr>
              <w:spacing w:after="0" w:line="240" w:lineRule="auto"/>
              <w:jc w:val="right"/>
              <w:rPr>
                <w:rFonts w:ascii="Times New Roman" w:hAnsi="Times New Roman" w:cs="Times New Roman"/>
                <w:sz w:val="28"/>
                <w:szCs w:val="28"/>
              </w:rPr>
            </w:pPr>
          </w:p>
          <w:p w14:paraId="1FAEE0ED" w14:textId="3D7B3E94" w:rsidR="00415BEA" w:rsidRPr="009E4B3D" w:rsidRDefault="00822974" w:rsidP="00FB50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15BEA" w:rsidRPr="009E4B3D">
              <w:rPr>
                <w:rFonts w:ascii="Times New Roman" w:hAnsi="Times New Roman" w:cs="Times New Roman"/>
                <w:sz w:val="28"/>
                <w:szCs w:val="28"/>
              </w:rPr>
              <w:t xml:space="preserve">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6112D">
      <w:headerReference w:type="default" r:id="rId30"/>
      <w:pgSz w:w="11906" w:h="16838"/>
      <w:pgMar w:top="41" w:right="707" w:bottom="568" w:left="1276"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3189" w14:textId="77777777" w:rsidR="0058211B" w:rsidRDefault="0058211B">
      <w:pPr>
        <w:spacing w:after="0" w:line="240" w:lineRule="auto"/>
      </w:pPr>
      <w:r>
        <w:separator/>
      </w:r>
    </w:p>
  </w:endnote>
  <w:endnote w:type="continuationSeparator" w:id="0">
    <w:p w14:paraId="2886FCFB" w14:textId="77777777" w:rsidR="0058211B" w:rsidRDefault="0058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0B0C1" w14:textId="77777777" w:rsidR="0058211B" w:rsidRDefault="0058211B">
      <w:pPr>
        <w:spacing w:after="0" w:line="240" w:lineRule="auto"/>
      </w:pPr>
      <w:r>
        <w:separator/>
      </w:r>
    </w:p>
  </w:footnote>
  <w:footnote w:type="continuationSeparator" w:id="0">
    <w:p w14:paraId="2FC25F7E" w14:textId="77777777" w:rsidR="0058211B" w:rsidRDefault="0058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2698"/>
      <w:docPartObj>
        <w:docPartGallery w:val="Page Numbers (Top of Page)"/>
        <w:docPartUnique/>
      </w:docPartObj>
    </w:sdtPr>
    <w:sdtContent>
      <w:p w14:paraId="22BFAF59" w14:textId="3D7F59D1" w:rsidR="00000DC6" w:rsidRDefault="00000DC6">
        <w:pPr>
          <w:pStyle w:val="aff4"/>
          <w:jc w:val="center"/>
        </w:pPr>
        <w:r>
          <w:fldChar w:fldCharType="begin"/>
        </w:r>
        <w:r>
          <w:instrText>PAGE   \* MERGEFORMAT</w:instrText>
        </w:r>
        <w:r>
          <w:fldChar w:fldCharType="separate"/>
        </w:r>
        <w:r w:rsidR="000A250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0DC6"/>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2505"/>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37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112D"/>
    <w:rsid w:val="005635E9"/>
    <w:rsid w:val="00564AF9"/>
    <w:rsid w:val="005754C7"/>
    <w:rsid w:val="0058211B"/>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2294"/>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2974"/>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3E9"/>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E770C"/>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37E65"/>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0CB5D151-27F1-4013-8CAB-89E14102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F060-EE87-457E-8FCF-F47483BD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16548</Words>
  <Characters>94326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37</cp:revision>
  <cp:lastPrinted>2023-12-19T13:38:00Z</cp:lastPrinted>
  <dcterms:created xsi:type="dcterms:W3CDTF">2023-12-19T09:21:00Z</dcterms:created>
  <dcterms:modified xsi:type="dcterms:W3CDTF">2024-03-11T06:55:00Z</dcterms:modified>
</cp:coreProperties>
</file>